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EB6FE" w14:textId="77777777" w:rsidR="00916C98" w:rsidRPr="00A54B97" w:rsidRDefault="00916C98" w:rsidP="00916C98">
      <w:pPr>
        <w:pStyle w:val="Glava"/>
        <w:ind w:left="3261"/>
        <w:rPr>
          <w:rFonts w:ascii="Century Gothic" w:hAnsi="Century Gothic"/>
          <w:color w:val="275317" w:themeColor="accent6" w:themeShade="80"/>
          <w:sz w:val="24"/>
          <w:szCs w:val="24"/>
        </w:rPr>
      </w:pPr>
      <w:r w:rsidRPr="00A54B97">
        <w:rPr>
          <w:rFonts w:ascii="Century Gothic" w:hAnsi="Century Gothic"/>
          <w:noProof/>
          <w:sz w:val="24"/>
          <w:szCs w:val="24"/>
          <w:lang w:eastAsia="sl-SI"/>
        </w:rPr>
        <w:drawing>
          <wp:anchor distT="0" distB="0" distL="114300" distR="114300" simplePos="0" relativeHeight="251659264" behindDoc="1" locked="0" layoutInCell="1" allowOverlap="1" wp14:anchorId="5DEFAE05" wp14:editId="4EF3CFBB">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sidRPr="00A54B97">
        <w:rPr>
          <w:rFonts w:ascii="Century Gothic" w:hAnsi="Century Gothic"/>
          <w:color w:val="275317" w:themeColor="accent6" w:themeShade="80"/>
          <w:sz w:val="24"/>
          <w:szCs w:val="24"/>
        </w:rPr>
        <w:t>JAVNO PODJETJE</w:t>
      </w:r>
    </w:p>
    <w:p w14:paraId="13CEF9F4" w14:textId="77777777" w:rsidR="00916C98" w:rsidRPr="00A54B97" w:rsidRDefault="00916C98" w:rsidP="00916C98">
      <w:pPr>
        <w:pStyle w:val="Glava"/>
        <w:ind w:left="3261"/>
        <w:rPr>
          <w:rFonts w:ascii="Century Gothic" w:hAnsi="Century Gothic"/>
          <w:b/>
          <w:bCs/>
          <w:color w:val="275317" w:themeColor="accent6" w:themeShade="80"/>
          <w:sz w:val="24"/>
          <w:szCs w:val="24"/>
        </w:rPr>
      </w:pPr>
      <w:r w:rsidRPr="00A54B97">
        <w:rPr>
          <w:rFonts w:ascii="Century Gothic" w:hAnsi="Century Gothic"/>
          <w:b/>
          <w:bCs/>
          <w:color w:val="275317" w:themeColor="accent6" w:themeShade="80"/>
          <w:sz w:val="24"/>
          <w:szCs w:val="24"/>
        </w:rPr>
        <w:t>CENTER ZA RAVNANJE Z ODPADKI PUCONCI d.o.o.</w:t>
      </w:r>
    </w:p>
    <w:p w14:paraId="0657CAA7" w14:textId="77777777" w:rsidR="00916C98" w:rsidRPr="00A54B97" w:rsidRDefault="00916C98" w:rsidP="00916C98">
      <w:pPr>
        <w:pStyle w:val="Glava"/>
        <w:ind w:left="3261"/>
        <w:rPr>
          <w:rFonts w:ascii="Century Gothic" w:hAnsi="Century Gothic"/>
          <w:color w:val="275317" w:themeColor="accent6" w:themeShade="80"/>
          <w:sz w:val="24"/>
          <w:szCs w:val="24"/>
        </w:rPr>
      </w:pPr>
      <w:r w:rsidRPr="00A54B97">
        <w:rPr>
          <w:rFonts w:ascii="Century Gothic" w:hAnsi="Century Gothic"/>
          <w:color w:val="275317" w:themeColor="accent6" w:themeShade="80"/>
          <w:sz w:val="24"/>
          <w:szCs w:val="24"/>
        </w:rPr>
        <w:t xml:space="preserve">VANEČA 81/B, SI-9201 PUCONCI </w:t>
      </w:r>
    </w:p>
    <w:p w14:paraId="7106274E" w14:textId="77777777" w:rsidR="00916C98" w:rsidRPr="00A54B97" w:rsidRDefault="00916C98" w:rsidP="00916C98">
      <w:pPr>
        <w:pStyle w:val="Glava"/>
        <w:ind w:left="3261"/>
        <w:rPr>
          <w:rFonts w:ascii="Century Gothic" w:hAnsi="Century Gothic"/>
          <w:color w:val="275317" w:themeColor="accent6" w:themeShade="80"/>
          <w:sz w:val="24"/>
          <w:szCs w:val="24"/>
        </w:rPr>
      </w:pPr>
      <w:r w:rsidRPr="00A54B97">
        <w:rPr>
          <w:rFonts w:ascii="Century Gothic" w:hAnsi="Century Gothic"/>
          <w:color w:val="275317" w:themeColor="accent6" w:themeShade="80"/>
          <w:sz w:val="24"/>
          <w:szCs w:val="24"/>
        </w:rPr>
        <w:t xml:space="preserve">T: +386 (0)2 545 93 10   |  E: info@cerop.si   |     </w:t>
      </w:r>
      <w:hyperlink r:id="rId8" w:history="1">
        <w:r w:rsidRPr="00A54B97">
          <w:rPr>
            <w:rStyle w:val="Hiperpovezava"/>
            <w:rFonts w:ascii="Century Gothic" w:hAnsi="Century Gothic"/>
            <w:color w:val="275317" w:themeColor="accent6" w:themeShade="80"/>
            <w:sz w:val="24"/>
            <w:szCs w:val="24"/>
          </w:rPr>
          <w:t>www.cerop.si</w:t>
        </w:r>
      </w:hyperlink>
      <w:r w:rsidRPr="00A54B97">
        <w:rPr>
          <w:rFonts w:ascii="Century Gothic" w:hAnsi="Century Gothic"/>
          <w:color w:val="275317" w:themeColor="accent6" w:themeShade="80"/>
          <w:sz w:val="24"/>
          <w:szCs w:val="24"/>
        </w:rPr>
        <w:t xml:space="preserve"> </w:t>
      </w:r>
    </w:p>
    <w:p w14:paraId="141ED5D9" w14:textId="77777777" w:rsidR="00916C98" w:rsidRPr="00A54B97" w:rsidRDefault="00916C98" w:rsidP="00916C98">
      <w:pPr>
        <w:pStyle w:val="Glava"/>
        <w:ind w:left="3261"/>
        <w:rPr>
          <w:rFonts w:ascii="Century Gothic" w:hAnsi="Century Gothic"/>
          <w:color w:val="275317" w:themeColor="accent6" w:themeShade="80"/>
          <w:sz w:val="24"/>
          <w:szCs w:val="24"/>
        </w:rPr>
      </w:pPr>
      <w:r w:rsidRPr="00A54B97">
        <w:rPr>
          <w:rFonts w:ascii="Century Gothic" w:hAnsi="Century Gothic"/>
          <w:color w:val="275317" w:themeColor="accent6" w:themeShade="80"/>
          <w:sz w:val="24"/>
          <w:szCs w:val="24"/>
        </w:rPr>
        <w:t>davčna številka: SI 67396704 |  matična številka: 3356655000</w:t>
      </w:r>
    </w:p>
    <w:p w14:paraId="7DFE98B4" w14:textId="77777777" w:rsidR="00916C98" w:rsidRPr="00A54B97" w:rsidRDefault="00916C98" w:rsidP="00916C98">
      <w:pPr>
        <w:spacing w:line="276" w:lineRule="auto"/>
        <w:ind w:right="1750"/>
        <w:outlineLvl w:val="0"/>
        <w:rPr>
          <w:rFonts w:ascii="Century Gothic" w:hAnsi="Century Gothic"/>
          <w:caps/>
          <w:color w:val="595959"/>
          <w:sz w:val="24"/>
        </w:rPr>
      </w:pPr>
    </w:p>
    <w:p w14:paraId="2B353E68" w14:textId="77777777" w:rsidR="00916C98" w:rsidRDefault="00916C98" w:rsidP="00916C98">
      <w:pPr>
        <w:spacing w:line="276" w:lineRule="auto"/>
        <w:ind w:right="1750"/>
        <w:outlineLvl w:val="0"/>
        <w:rPr>
          <w:rFonts w:ascii="Century Gothic" w:hAnsi="Century Gothic"/>
          <w:caps/>
          <w:color w:val="595959"/>
          <w:sz w:val="24"/>
        </w:rPr>
      </w:pPr>
    </w:p>
    <w:p w14:paraId="7D51CE8A" w14:textId="3F72F954" w:rsidR="006144EE" w:rsidRDefault="006144EE" w:rsidP="00916C98">
      <w:pPr>
        <w:spacing w:line="276" w:lineRule="auto"/>
        <w:ind w:right="1750"/>
        <w:outlineLvl w:val="0"/>
        <w:rPr>
          <w:rFonts w:ascii="Century Gothic" w:hAnsi="Century Gothic"/>
          <w:caps/>
          <w:color w:val="595959"/>
          <w:sz w:val="24"/>
        </w:rPr>
      </w:pPr>
      <w:r w:rsidRPr="00B4207D">
        <w:rPr>
          <w:rFonts w:ascii="Century Gothic" w:hAnsi="Century Gothic"/>
          <w:caps/>
          <w:color w:val="595959"/>
          <w:sz w:val="24"/>
          <w:highlight w:val="yellow"/>
        </w:rPr>
        <w:t>Številka zadeve:</w:t>
      </w:r>
      <w:r>
        <w:rPr>
          <w:rFonts w:ascii="Century Gothic" w:hAnsi="Century Gothic"/>
          <w:caps/>
          <w:color w:val="595959"/>
          <w:sz w:val="24"/>
        </w:rPr>
        <w:t xml:space="preserve"> </w:t>
      </w:r>
    </w:p>
    <w:p w14:paraId="3415859A" w14:textId="77777777" w:rsidR="006144EE" w:rsidRPr="00A54B97" w:rsidRDefault="006144EE" w:rsidP="00916C98">
      <w:pPr>
        <w:spacing w:line="276" w:lineRule="auto"/>
        <w:ind w:right="1750"/>
        <w:outlineLvl w:val="0"/>
        <w:rPr>
          <w:rFonts w:ascii="Century Gothic" w:hAnsi="Century Gothic"/>
          <w:caps/>
          <w:color w:val="595959"/>
          <w:sz w:val="24"/>
        </w:rPr>
      </w:pPr>
    </w:p>
    <w:p w14:paraId="34A7EFED" w14:textId="77777777" w:rsidR="00916C98" w:rsidRPr="00A54B97" w:rsidRDefault="00916C98" w:rsidP="00916C98">
      <w:pPr>
        <w:spacing w:line="276" w:lineRule="auto"/>
        <w:ind w:right="1750"/>
        <w:outlineLvl w:val="0"/>
        <w:rPr>
          <w:rFonts w:ascii="Century Gothic" w:hAnsi="Century Gothic"/>
          <w:caps/>
          <w:color w:val="595959"/>
          <w:sz w:val="24"/>
        </w:rPr>
      </w:pPr>
      <w:r w:rsidRPr="00A54B97">
        <w:rPr>
          <w:rFonts w:ascii="Century Gothic" w:hAnsi="Century Gothic"/>
          <w:caps/>
          <w:color w:val="595959"/>
          <w:sz w:val="24"/>
        </w:rPr>
        <w:t>Naročnik:</w:t>
      </w:r>
    </w:p>
    <w:p w14:paraId="29AC3044" w14:textId="77777777" w:rsidR="00916C98" w:rsidRPr="00A54B97" w:rsidRDefault="00916C98" w:rsidP="00916C98">
      <w:pPr>
        <w:spacing w:line="276" w:lineRule="auto"/>
        <w:jc w:val="both"/>
        <w:rPr>
          <w:rFonts w:ascii="Century Gothic" w:eastAsiaTheme="minorEastAsia" w:hAnsi="Century Gothic"/>
          <w:bCs/>
          <w:color w:val="A9C938"/>
          <w:sz w:val="24"/>
        </w:rPr>
      </w:pPr>
      <w:bookmarkStart w:id="0" w:name="_Hlk60597196"/>
      <w:r w:rsidRPr="00A54B97">
        <w:rPr>
          <w:rFonts w:ascii="Century Gothic" w:eastAsiaTheme="minorEastAsia" w:hAnsi="Century Gothic"/>
          <w:bCs/>
          <w:caps/>
          <w:color w:val="A9C938"/>
          <w:sz w:val="24"/>
        </w:rPr>
        <w:t>JAVNO PODJETJE CENTER ZA RAVNANJE Z ODPADKI PUCONCI</w:t>
      </w:r>
      <w:r w:rsidRPr="00A54B97">
        <w:rPr>
          <w:rFonts w:ascii="Century Gothic" w:eastAsiaTheme="minorEastAsia" w:hAnsi="Century Gothic"/>
          <w:bCs/>
          <w:color w:val="A9C938"/>
          <w:sz w:val="24"/>
        </w:rPr>
        <w:t xml:space="preserve"> d.o.o.</w:t>
      </w:r>
    </w:p>
    <w:p w14:paraId="4DC45A06" w14:textId="77777777" w:rsidR="00916C98" w:rsidRPr="00A54B97" w:rsidRDefault="00916C98" w:rsidP="00916C98">
      <w:pPr>
        <w:spacing w:line="276" w:lineRule="auto"/>
        <w:jc w:val="both"/>
        <w:rPr>
          <w:rFonts w:ascii="Century Gothic" w:eastAsiaTheme="minorEastAsia" w:hAnsi="Century Gothic"/>
          <w:bCs/>
          <w:color w:val="A9C938"/>
          <w:sz w:val="24"/>
        </w:rPr>
      </w:pPr>
      <w:r w:rsidRPr="00A54B97">
        <w:rPr>
          <w:rFonts w:ascii="Century Gothic" w:eastAsiaTheme="minorEastAsia" w:hAnsi="Century Gothic"/>
          <w:bCs/>
          <w:color w:val="A9C938"/>
          <w:sz w:val="24"/>
        </w:rPr>
        <w:t>Vaneča 81b</w:t>
      </w:r>
    </w:p>
    <w:p w14:paraId="00BE704D" w14:textId="77777777" w:rsidR="00916C98" w:rsidRPr="00A54B97" w:rsidRDefault="00916C98" w:rsidP="00916C98">
      <w:pPr>
        <w:spacing w:line="276" w:lineRule="auto"/>
        <w:jc w:val="both"/>
        <w:rPr>
          <w:rFonts w:ascii="Century Gothic" w:eastAsiaTheme="minorEastAsia" w:hAnsi="Century Gothic"/>
          <w:bCs/>
          <w:caps/>
          <w:color w:val="A9C938"/>
          <w:sz w:val="24"/>
        </w:rPr>
      </w:pPr>
      <w:r w:rsidRPr="00A54B97">
        <w:rPr>
          <w:rFonts w:ascii="Century Gothic" w:eastAsiaTheme="minorEastAsia" w:hAnsi="Century Gothic"/>
          <w:bCs/>
          <w:color w:val="A9C938"/>
          <w:sz w:val="24"/>
        </w:rPr>
        <w:t>9201  PUCONCI</w:t>
      </w:r>
    </w:p>
    <w:bookmarkEnd w:id="0"/>
    <w:p w14:paraId="24E6DE77" w14:textId="77777777" w:rsidR="00916C98" w:rsidRPr="00A54B97" w:rsidRDefault="00916C98" w:rsidP="00916C98">
      <w:pPr>
        <w:pStyle w:val="NASLOV40ptGRAY"/>
        <w:spacing w:after="0" w:line="276" w:lineRule="auto"/>
        <w:ind w:right="1750"/>
        <w:rPr>
          <w:rFonts w:ascii="Century Gothic" w:hAnsi="Century Gothic"/>
          <w:color w:val="7F7F7F"/>
          <w:sz w:val="24"/>
          <w:szCs w:val="24"/>
        </w:rPr>
      </w:pPr>
    </w:p>
    <w:p w14:paraId="47F14051" w14:textId="77777777" w:rsidR="00916C98" w:rsidRPr="00A54B97" w:rsidRDefault="00916C98" w:rsidP="00916C98">
      <w:pPr>
        <w:pStyle w:val="PODPODNASLOV"/>
        <w:numPr>
          <w:ilvl w:val="0"/>
          <w:numId w:val="0"/>
        </w:numPr>
        <w:spacing w:after="0" w:line="276" w:lineRule="auto"/>
        <w:ind w:right="1750"/>
        <w:outlineLvl w:val="0"/>
        <w:rPr>
          <w:rFonts w:ascii="Century Gothic" w:hAnsi="Century Gothic"/>
          <w:b/>
          <w:color w:val="595959"/>
          <w:sz w:val="24"/>
          <w:szCs w:val="24"/>
        </w:rPr>
      </w:pPr>
    </w:p>
    <w:p w14:paraId="0D3D348A" w14:textId="77777777" w:rsidR="00916C98" w:rsidRPr="00A54B97" w:rsidRDefault="00916C98" w:rsidP="00916C98">
      <w:pPr>
        <w:pStyle w:val="PODPODNASLOV"/>
        <w:numPr>
          <w:ilvl w:val="0"/>
          <w:numId w:val="0"/>
        </w:numPr>
        <w:spacing w:after="0" w:line="276" w:lineRule="auto"/>
        <w:ind w:right="1750"/>
        <w:outlineLvl w:val="0"/>
        <w:rPr>
          <w:rFonts w:ascii="Century Gothic" w:hAnsi="Century Gothic"/>
          <w:b/>
          <w:color w:val="595959"/>
          <w:sz w:val="24"/>
          <w:szCs w:val="24"/>
        </w:rPr>
      </w:pPr>
    </w:p>
    <w:p w14:paraId="00154A7C" w14:textId="77777777" w:rsidR="00916C98" w:rsidRPr="00A54B97" w:rsidRDefault="00916C98" w:rsidP="00916C98">
      <w:pPr>
        <w:pStyle w:val="PODPODNASLOV"/>
        <w:numPr>
          <w:ilvl w:val="0"/>
          <w:numId w:val="0"/>
        </w:numPr>
        <w:spacing w:after="0" w:line="276" w:lineRule="auto"/>
        <w:ind w:right="1750"/>
        <w:outlineLvl w:val="0"/>
        <w:rPr>
          <w:rFonts w:ascii="Century Gothic" w:hAnsi="Century Gothic"/>
          <w:b/>
          <w:color w:val="595959"/>
          <w:sz w:val="24"/>
          <w:szCs w:val="24"/>
        </w:rPr>
      </w:pPr>
    </w:p>
    <w:p w14:paraId="4BD71AF0" w14:textId="77777777" w:rsidR="00916C98" w:rsidRPr="00A54B97" w:rsidRDefault="00916C98" w:rsidP="00916C98">
      <w:pPr>
        <w:pStyle w:val="PODPODNASLOV"/>
        <w:numPr>
          <w:ilvl w:val="0"/>
          <w:numId w:val="0"/>
        </w:numPr>
        <w:spacing w:after="0" w:line="276" w:lineRule="auto"/>
        <w:ind w:right="1750"/>
        <w:outlineLvl w:val="0"/>
        <w:rPr>
          <w:rFonts w:ascii="Century Gothic" w:hAnsi="Century Gothic"/>
          <w:b/>
          <w:color w:val="595959"/>
          <w:sz w:val="24"/>
          <w:szCs w:val="24"/>
        </w:rPr>
      </w:pPr>
    </w:p>
    <w:p w14:paraId="16314341" w14:textId="77777777" w:rsidR="00916C98" w:rsidRPr="00A54B97" w:rsidRDefault="00916C98" w:rsidP="00916C98">
      <w:pPr>
        <w:pStyle w:val="PODPODNASLOV"/>
        <w:numPr>
          <w:ilvl w:val="0"/>
          <w:numId w:val="0"/>
        </w:numPr>
        <w:spacing w:after="0" w:line="276" w:lineRule="auto"/>
        <w:ind w:right="1750"/>
        <w:outlineLvl w:val="0"/>
        <w:rPr>
          <w:rFonts w:ascii="Century Gothic" w:hAnsi="Century Gothic"/>
          <w:b/>
          <w:color w:val="595959"/>
          <w:sz w:val="24"/>
          <w:szCs w:val="24"/>
        </w:rPr>
      </w:pPr>
    </w:p>
    <w:p w14:paraId="7AEDE276" w14:textId="77777777" w:rsidR="00916C98" w:rsidRPr="00A54B97" w:rsidRDefault="00916C98" w:rsidP="00916C98">
      <w:pPr>
        <w:pStyle w:val="PODPODNASLOV"/>
        <w:numPr>
          <w:ilvl w:val="0"/>
          <w:numId w:val="0"/>
        </w:numPr>
        <w:spacing w:after="0" w:line="276" w:lineRule="auto"/>
        <w:ind w:right="1750"/>
        <w:outlineLvl w:val="0"/>
        <w:rPr>
          <w:rFonts w:ascii="Century Gothic" w:hAnsi="Century Gothic"/>
          <w:b/>
          <w:color w:val="595959"/>
          <w:sz w:val="24"/>
          <w:szCs w:val="24"/>
        </w:rPr>
      </w:pPr>
    </w:p>
    <w:p w14:paraId="1315BE82" w14:textId="77777777" w:rsidR="00916C98" w:rsidRPr="00A54B97" w:rsidRDefault="00916C98" w:rsidP="00916C98">
      <w:pPr>
        <w:pStyle w:val="PODPODNASLOV"/>
        <w:numPr>
          <w:ilvl w:val="0"/>
          <w:numId w:val="0"/>
        </w:numPr>
        <w:spacing w:after="0" w:line="276" w:lineRule="auto"/>
        <w:ind w:right="1750"/>
        <w:outlineLvl w:val="0"/>
        <w:rPr>
          <w:rFonts w:ascii="Century Gothic" w:hAnsi="Century Gothic"/>
          <w:b/>
          <w:color w:val="595959"/>
          <w:sz w:val="24"/>
          <w:szCs w:val="24"/>
        </w:rPr>
      </w:pPr>
    </w:p>
    <w:p w14:paraId="443A3B99" w14:textId="77777777" w:rsidR="00916C98" w:rsidRPr="00A54B97" w:rsidRDefault="00916C98" w:rsidP="00916C98">
      <w:pPr>
        <w:pStyle w:val="PODPODNASLOV"/>
        <w:numPr>
          <w:ilvl w:val="0"/>
          <w:numId w:val="0"/>
        </w:numPr>
        <w:spacing w:after="0" w:line="276" w:lineRule="auto"/>
        <w:ind w:right="1750"/>
        <w:outlineLvl w:val="0"/>
        <w:rPr>
          <w:rFonts w:ascii="Century Gothic" w:hAnsi="Century Gothic"/>
          <w:b/>
          <w:color w:val="595959"/>
          <w:sz w:val="24"/>
          <w:szCs w:val="24"/>
        </w:rPr>
      </w:pPr>
    </w:p>
    <w:p w14:paraId="090D232B" w14:textId="77777777" w:rsidR="00916C98" w:rsidRPr="00A54B97" w:rsidRDefault="00916C98" w:rsidP="00916C98">
      <w:pPr>
        <w:pStyle w:val="PODPODNASLOV"/>
        <w:numPr>
          <w:ilvl w:val="0"/>
          <w:numId w:val="0"/>
        </w:numPr>
        <w:spacing w:after="0" w:line="276" w:lineRule="auto"/>
        <w:ind w:right="1750"/>
        <w:outlineLvl w:val="0"/>
        <w:rPr>
          <w:rFonts w:ascii="Century Gothic" w:hAnsi="Century Gothic"/>
          <w:color w:val="595959"/>
          <w:sz w:val="28"/>
          <w:szCs w:val="28"/>
        </w:rPr>
      </w:pPr>
      <w:r w:rsidRPr="00A54B97">
        <w:rPr>
          <w:rFonts w:ascii="Century Gothic" w:hAnsi="Century Gothic"/>
          <w:color w:val="595959"/>
          <w:sz w:val="28"/>
          <w:szCs w:val="28"/>
        </w:rPr>
        <w:t xml:space="preserve">NASLOV NAROČILA: </w:t>
      </w:r>
    </w:p>
    <w:p w14:paraId="580AE024" w14:textId="70A3E73A" w:rsidR="00916C98" w:rsidRPr="00A54B97" w:rsidRDefault="00916C98" w:rsidP="00916C98">
      <w:pPr>
        <w:pStyle w:val="PODPODNASLOV"/>
        <w:numPr>
          <w:ilvl w:val="0"/>
          <w:numId w:val="0"/>
        </w:numPr>
        <w:spacing w:line="276" w:lineRule="auto"/>
        <w:ind w:right="1750"/>
        <w:outlineLvl w:val="0"/>
        <w:rPr>
          <w:rFonts w:ascii="Century Gothic" w:hAnsi="Century Gothic"/>
          <w:color w:val="BFBFBF" w:themeColor="background1" w:themeShade="BF"/>
          <w:sz w:val="28"/>
          <w:szCs w:val="28"/>
        </w:rPr>
      </w:pPr>
      <w:bookmarkStart w:id="1" w:name="_Hlk121402480"/>
      <w:r>
        <w:rPr>
          <w:rFonts w:ascii="Century Gothic" w:hAnsi="Century Gothic"/>
          <w:b/>
          <w:bCs/>
          <w:color w:val="BFBFBF" w:themeColor="background1" w:themeShade="BF"/>
          <w:sz w:val="28"/>
          <w:szCs w:val="28"/>
        </w:rPr>
        <w:t xml:space="preserve">DOBAVA </w:t>
      </w:r>
      <w:r w:rsidR="00456EDB">
        <w:rPr>
          <w:rFonts w:ascii="Century Gothic" w:hAnsi="Century Gothic"/>
          <w:b/>
          <w:bCs/>
          <w:color w:val="BFBFBF" w:themeColor="background1" w:themeShade="BF"/>
          <w:sz w:val="28"/>
          <w:szCs w:val="28"/>
        </w:rPr>
        <w:t>DELOV</w:t>
      </w:r>
      <w:r>
        <w:rPr>
          <w:rFonts w:ascii="Century Gothic" w:hAnsi="Century Gothic"/>
          <w:b/>
          <w:bCs/>
          <w:color w:val="BFBFBF" w:themeColor="background1" w:themeShade="BF"/>
          <w:sz w:val="28"/>
          <w:szCs w:val="28"/>
        </w:rPr>
        <w:t xml:space="preserve">NEGA VOZILA </w:t>
      </w:r>
      <w:r w:rsidR="00456EDB">
        <w:rPr>
          <w:rFonts w:ascii="Century Gothic" w:hAnsi="Century Gothic"/>
          <w:b/>
          <w:bCs/>
          <w:color w:val="BFBFBF" w:themeColor="background1" w:themeShade="BF"/>
          <w:sz w:val="28"/>
          <w:szCs w:val="28"/>
        </w:rPr>
        <w:t>S SMETARSKO NADGRADNJO</w:t>
      </w:r>
    </w:p>
    <w:bookmarkEnd w:id="1"/>
    <w:p w14:paraId="3445B5C5" w14:textId="77777777" w:rsidR="00916C98" w:rsidRPr="00A54B97" w:rsidRDefault="00916C98" w:rsidP="00916C98">
      <w:pPr>
        <w:pStyle w:val="NASLOV40ptGRAY"/>
        <w:spacing w:after="0" w:line="276" w:lineRule="auto"/>
        <w:rPr>
          <w:rFonts w:ascii="Century Gothic" w:hAnsi="Century Gothic"/>
          <w:color w:val="595959"/>
          <w:sz w:val="72"/>
          <w:szCs w:val="72"/>
        </w:rPr>
      </w:pPr>
      <w:r w:rsidRPr="00A54B97">
        <w:rPr>
          <w:rFonts w:ascii="Century Gothic" w:hAnsi="Century Gothic"/>
          <w:color w:val="595959"/>
          <w:sz w:val="72"/>
          <w:szCs w:val="72"/>
        </w:rPr>
        <w:t xml:space="preserve">NAVODILA ZA IZDELAVO </w:t>
      </w:r>
      <w:r w:rsidRPr="00A54B97">
        <w:rPr>
          <w:rFonts w:ascii="Century Gothic" w:hAnsi="Century Gothic"/>
          <w:color w:val="595959"/>
          <w:sz w:val="72"/>
          <w:szCs w:val="72"/>
        </w:rPr>
        <w:br/>
        <w:t>PONUDBE</w:t>
      </w:r>
    </w:p>
    <w:p w14:paraId="715B2799" w14:textId="77777777" w:rsidR="00916C98" w:rsidRPr="00A54B97" w:rsidRDefault="00916C98" w:rsidP="00916C98">
      <w:pPr>
        <w:pStyle w:val="NASLOV40ptGRAY"/>
        <w:numPr>
          <w:ilvl w:val="0"/>
          <w:numId w:val="4"/>
        </w:numPr>
        <w:spacing w:after="0" w:line="276" w:lineRule="auto"/>
        <w:ind w:left="349" w:hanging="352"/>
        <w:rPr>
          <w:rFonts w:ascii="Century Gothic" w:hAnsi="Century Gothic"/>
          <w:color w:val="595959"/>
          <w:sz w:val="24"/>
          <w:szCs w:val="24"/>
        </w:rPr>
      </w:pPr>
      <w:r w:rsidRPr="00A54B97">
        <w:rPr>
          <w:rFonts w:ascii="Century Gothic" w:hAnsi="Century Gothic"/>
          <w:color w:val="595959"/>
          <w:sz w:val="24"/>
          <w:szCs w:val="24"/>
        </w:rPr>
        <w:t>OSNOVNI PODATKI IN SPLOŠNE ZAHTEVE NAROČNIKA</w:t>
      </w:r>
    </w:p>
    <w:p w14:paraId="510AFB09" w14:textId="77777777" w:rsidR="00916C98" w:rsidRPr="00A54B97" w:rsidRDefault="00916C98" w:rsidP="00916C98">
      <w:pPr>
        <w:pStyle w:val="NASLOV40ptGRAY"/>
        <w:numPr>
          <w:ilvl w:val="0"/>
          <w:numId w:val="4"/>
        </w:numPr>
        <w:spacing w:after="0" w:line="276" w:lineRule="auto"/>
        <w:ind w:left="349" w:hanging="352"/>
        <w:rPr>
          <w:rFonts w:ascii="Century Gothic" w:hAnsi="Century Gothic"/>
          <w:color w:val="595959"/>
          <w:sz w:val="24"/>
          <w:szCs w:val="24"/>
        </w:rPr>
      </w:pPr>
      <w:r w:rsidRPr="00A54B97">
        <w:rPr>
          <w:rFonts w:ascii="Century Gothic" w:hAnsi="Century Gothic"/>
          <w:color w:val="595959"/>
          <w:sz w:val="24"/>
          <w:szCs w:val="24"/>
        </w:rPr>
        <w:t>IZBIRA EKONOMSKO NAJUGODNEJŠEGA PONUDNIKA</w:t>
      </w:r>
    </w:p>
    <w:p w14:paraId="2D4D7C2F" w14:textId="77777777" w:rsidR="00916C98" w:rsidRPr="00A54B97" w:rsidRDefault="00916C98" w:rsidP="00916C98">
      <w:pPr>
        <w:pStyle w:val="NASLOV40ptGRAY"/>
        <w:numPr>
          <w:ilvl w:val="0"/>
          <w:numId w:val="4"/>
        </w:numPr>
        <w:spacing w:after="0" w:line="276" w:lineRule="auto"/>
        <w:ind w:left="349" w:hanging="352"/>
        <w:rPr>
          <w:rFonts w:ascii="Century Gothic" w:hAnsi="Century Gothic"/>
          <w:color w:val="595959"/>
          <w:sz w:val="24"/>
          <w:szCs w:val="24"/>
        </w:rPr>
      </w:pPr>
      <w:r w:rsidRPr="00A54B97">
        <w:rPr>
          <w:rFonts w:ascii="Century Gothic" w:hAnsi="Century Gothic"/>
          <w:color w:val="595959"/>
          <w:sz w:val="24"/>
          <w:szCs w:val="24"/>
        </w:rPr>
        <w:t>TEHNIČNE SPECIFIKACIJE</w:t>
      </w:r>
    </w:p>
    <w:p w14:paraId="10A1F0D7" w14:textId="77777777" w:rsidR="00916C98" w:rsidRPr="00A54B97" w:rsidRDefault="00916C98" w:rsidP="00916C98">
      <w:pPr>
        <w:pStyle w:val="NASLOV40ptGRAY"/>
        <w:numPr>
          <w:ilvl w:val="0"/>
          <w:numId w:val="4"/>
        </w:numPr>
        <w:spacing w:after="0" w:line="276" w:lineRule="auto"/>
        <w:ind w:left="349" w:hanging="352"/>
        <w:rPr>
          <w:rFonts w:ascii="Century Gothic" w:hAnsi="Century Gothic"/>
          <w:color w:val="595959"/>
          <w:sz w:val="24"/>
          <w:szCs w:val="24"/>
        </w:rPr>
      </w:pPr>
      <w:r w:rsidRPr="00A54B97">
        <w:rPr>
          <w:rFonts w:ascii="Century Gothic" w:hAnsi="Century Gothic"/>
          <w:color w:val="595959"/>
          <w:sz w:val="24"/>
          <w:szCs w:val="24"/>
        </w:rPr>
        <w:t>POGOJI ZA UGOTAVLJANJE SPOSOBNOSTI</w:t>
      </w:r>
    </w:p>
    <w:p w14:paraId="2FA132CF" w14:textId="77777777" w:rsidR="00916C98" w:rsidRPr="00A54B97" w:rsidRDefault="00916C98" w:rsidP="00916C98">
      <w:pPr>
        <w:pStyle w:val="NASLOV40ptGRAY"/>
        <w:numPr>
          <w:ilvl w:val="0"/>
          <w:numId w:val="4"/>
        </w:numPr>
        <w:spacing w:after="0" w:line="276" w:lineRule="auto"/>
        <w:ind w:left="349" w:hanging="352"/>
        <w:rPr>
          <w:rFonts w:ascii="Century Gothic" w:hAnsi="Century Gothic"/>
          <w:color w:val="595959"/>
          <w:sz w:val="24"/>
          <w:szCs w:val="24"/>
        </w:rPr>
      </w:pPr>
      <w:r w:rsidRPr="00A54B97">
        <w:rPr>
          <w:rFonts w:ascii="Century Gothic" w:hAnsi="Century Gothic"/>
          <w:color w:val="595959"/>
          <w:sz w:val="24"/>
          <w:szCs w:val="24"/>
        </w:rPr>
        <w:t>zahtevana vsebina ponudbene dokumentacije</w:t>
      </w:r>
    </w:p>
    <w:p w14:paraId="56270CB5" w14:textId="77777777" w:rsidR="00916C98" w:rsidRPr="00A54B97" w:rsidRDefault="00916C98" w:rsidP="00916C98">
      <w:pPr>
        <w:pStyle w:val="NASLOV40ptGRAY"/>
        <w:spacing w:after="0" w:line="276" w:lineRule="auto"/>
        <w:rPr>
          <w:rFonts w:ascii="Century Gothic" w:hAnsi="Century Gothic"/>
          <w:color w:val="FFFFFF"/>
          <w:sz w:val="20"/>
          <w:szCs w:val="20"/>
        </w:rPr>
      </w:pPr>
    </w:p>
    <w:p w14:paraId="331F6FF8" w14:textId="77777777" w:rsidR="00916C98" w:rsidRPr="00A54B97" w:rsidRDefault="00916C98" w:rsidP="00916C98">
      <w:pPr>
        <w:spacing w:line="276" w:lineRule="auto"/>
        <w:rPr>
          <w:rFonts w:ascii="Century Gothic" w:hAnsi="Century Gothic"/>
          <w:color w:val="FFFFFF"/>
          <w:szCs w:val="20"/>
        </w:rPr>
      </w:pPr>
    </w:p>
    <w:p w14:paraId="58174C5E" w14:textId="77777777" w:rsidR="00916C98" w:rsidRPr="00A54B97" w:rsidRDefault="00916C98" w:rsidP="00916C98">
      <w:pPr>
        <w:spacing w:line="276" w:lineRule="auto"/>
        <w:rPr>
          <w:rFonts w:ascii="Century Gothic" w:hAnsi="Century Gothic"/>
          <w:color w:val="FFFFFF"/>
          <w:szCs w:val="20"/>
        </w:rPr>
      </w:pPr>
    </w:p>
    <w:p w14:paraId="10D992BC" w14:textId="77777777" w:rsidR="00916C98" w:rsidRPr="00A54B97" w:rsidRDefault="00916C98" w:rsidP="00916C98">
      <w:pPr>
        <w:spacing w:line="276" w:lineRule="auto"/>
        <w:rPr>
          <w:rFonts w:ascii="Century Gothic" w:hAnsi="Century Gothic"/>
          <w:color w:val="FFFFFF"/>
          <w:szCs w:val="20"/>
        </w:rPr>
      </w:pPr>
    </w:p>
    <w:p w14:paraId="05DEEEF2" w14:textId="77777777" w:rsidR="00916C98" w:rsidRPr="00A54B97" w:rsidRDefault="00916C98" w:rsidP="00916C98">
      <w:pPr>
        <w:spacing w:line="276" w:lineRule="auto"/>
        <w:rPr>
          <w:rFonts w:ascii="Century Gothic" w:hAnsi="Century Gothic"/>
          <w:color w:val="FFFFFF"/>
          <w:szCs w:val="20"/>
        </w:rPr>
      </w:pPr>
    </w:p>
    <w:p w14:paraId="548179AD" w14:textId="77777777" w:rsidR="00916C98" w:rsidRDefault="00916C98" w:rsidP="00916C98">
      <w:pPr>
        <w:spacing w:line="276" w:lineRule="auto"/>
        <w:rPr>
          <w:rFonts w:ascii="Century Gothic" w:hAnsi="Century Gothic"/>
          <w:color w:val="FFFFFF"/>
          <w:szCs w:val="20"/>
        </w:rPr>
      </w:pPr>
    </w:p>
    <w:p w14:paraId="0625D1CB" w14:textId="77777777" w:rsidR="00916C98" w:rsidRPr="00A54B97" w:rsidRDefault="00916C98" w:rsidP="00916C98">
      <w:pPr>
        <w:spacing w:line="276" w:lineRule="auto"/>
        <w:rPr>
          <w:rFonts w:ascii="Century Gothic" w:hAnsi="Century Gothic"/>
          <w:color w:val="FFFFFF"/>
          <w:szCs w:val="20"/>
        </w:rPr>
      </w:pPr>
    </w:p>
    <w:p w14:paraId="73EE1A75" w14:textId="77777777" w:rsidR="00916C98" w:rsidRPr="00A54B97" w:rsidRDefault="00916C98" w:rsidP="00916C98">
      <w:pPr>
        <w:spacing w:line="276" w:lineRule="auto"/>
        <w:rPr>
          <w:rFonts w:ascii="Century Gothic" w:hAnsi="Century Gothic"/>
          <w:color w:val="FFFFFF"/>
          <w:szCs w:val="20"/>
        </w:rPr>
      </w:pPr>
    </w:p>
    <w:p w14:paraId="1079DFCF" w14:textId="77777777" w:rsidR="00916C98" w:rsidRPr="00A54B97" w:rsidRDefault="00916C98" w:rsidP="00916C98">
      <w:pPr>
        <w:pStyle w:val="PODNASLOV0"/>
        <w:numPr>
          <w:ilvl w:val="0"/>
          <w:numId w:val="12"/>
        </w:numPr>
        <w:spacing w:after="0" w:line="276" w:lineRule="auto"/>
        <w:jc w:val="both"/>
        <w:outlineLvl w:val="0"/>
        <w:rPr>
          <w:rFonts w:ascii="Century Gothic" w:hAnsi="Century Gothic"/>
          <w:sz w:val="24"/>
          <w:szCs w:val="24"/>
        </w:rPr>
      </w:pPr>
      <w:r w:rsidRPr="00A54B97">
        <w:rPr>
          <w:rFonts w:ascii="Century Gothic" w:hAnsi="Century Gothic"/>
          <w:sz w:val="24"/>
          <w:szCs w:val="24"/>
        </w:rPr>
        <w:t>OSNOVNI PODATKI IN SPLOŠNE ZAHTEVE</w:t>
      </w:r>
    </w:p>
    <w:p w14:paraId="2E8BD1DB" w14:textId="77777777" w:rsidR="00916C98" w:rsidRPr="00A54B97" w:rsidRDefault="00916C98" w:rsidP="00916C98">
      <w:pPr>
        <w:pStyle w:val="PODNASLOV0"/>
        <w:spacing w:after="0" w:line="276" w:lineRule="auto"/>
        <w:ind w:left="750" w:firstLine="0"/>
        <w:jc w:val="both"/>
        <w:outlineLvl w:val="0"/>
        <w:rPr>
          <w:rFonts w:ascii="Century Gothic" w:hAnsi="Century Gothic"/>
          <w:sz w:val="20"/>
          <w:szCs w:val="20"/>
        </w:rPr>
      </w:pPr>
    </w:p>
    <w:p w14:paraId="44FE873D" w14:textId="77777777" w:rsidR="00916C98" w:rsidRPr="00A54B97" w:rsidRDefault="00916C98" w:rsidP="00916C98">
      <w:pPr>
        <w:pStyle w:val="PODNASLOV0"/>
        <w:numPr>
          <w:ilvl w:val="0"/>
          <w:numId w:val="15"/>
        </w:numPr>
        <w:spacing w:after="0" w:line="276" w:lineRule="auto"/>
        <w:jc w:val="both"/>
        <w:outlineLvl w:val="0"/>
        <w:rPr>
          <w:rFonts w:ascii="Century Gothic" w:hAnsi="Century Gothic"/>
          <w:sz w:val="20"/>
          <w:szCs w:val="20"/>
        </w:rPr>
      </w:pPr>
      <w:r w:rsidRPr="00A54B97">
        <w:rPr>
          <w:rFonts w:ascii="Century Gothic" w:hAnsi="Century Gothic"/>
          <w:sz w:val="20"/>
          <w:szCs w:val="20"/>
        </w:rPr>
        <w:t>OSNOVNI PODATKI O NAROČNIKU</w:t>
      </w:r>
    </w:p>
    <w:p w14:paraId="73971057" w14:textId="77777777" w:rsidR="00916C98" w:rsidRPr="00A54B97" w:rsidRDefault="00916C98" w:rsidP="00916C98">
      <w:pPr>
        <w:pStyle w:val="PODNASLOV0"/>
        <w:spacing w:after="0" w:line="276" w:lineRule="auto"/>
        <w:ind w:left="1470" w:firstLine="0"/>
        <w:jc w:val="both"/>
        <w:outlineLvl w:val="0"/>
        <w:rPr>
          <w:rFonts w:ascii="Century Gothic" w:hAnsi="Century Gothic"/>
          <w:sz w:val="20"/>
          <w:szCs w:val="20"/>
        </w:rPr>
      </w:pPr>
    </w:p>
    <w:tbl>
      <w:tblPr>
        <w:tblStyle w:val="Tabelamrea"/>
        <w:tblW w:w="0" w:type="auto"/>
        <w:tblInd w:w="137" w:type="dxa"/>
        <w:tblLook w:val="04A0" w:firstRow="1" w:lastRow="0" w:firstColumn="1" w:lastColumn="0" w:noHBand="0" w:noVBand="1"/>
      </w:tblPr>
      <w:tblGrid>
        <w:gridCol w:w="3402"/>
        <w:gridCol w:w="5523"/>
      </w:tblGrid>
      <w:tr w:rsidR="00916C98" w:rsidRPr="00A54B97" w14:paraId="455F1C79" w14:textId="77777777" w:rsidTr="00463C2F">
        <w:tc>
          <w:tcPr>
            <w:tcW w:w="3402" w:type="dxa"/>
          </w:tcPr>
          <w:p w14:paraId="055ACA00" w14:textId="77777777" w:rsidR="00916C98" w:rsidRPr="00A54B97" w:rsidRDefault="00916C98" w:rsidP="00463C2F">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Naziv in poslovni naslov</w:t>
            </w:r>
          </w:p>
        </w:tc>
        <w:tc>
          <w:tcPr>
            <w:tcW w:w="5523" w:type="dxa"/>
          </w:tcPr>
          <w:p w14:paraId="0704272A" w14:textId="77777777" w:rsidR="00916C98" w:rsidRPr="00A54B97" w:rsidRDefault="00916C98" w:rsidP="00463C2F">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olor w:val="auto"/>
                <w:sz w:val="20"/>
                <w:szCs w:val="20"/>
                <w:u w:val="none"/>
              </w:rPr>
              <w:t>JAVNO PODJETJE CENTER ZA RAVNANJE Z ODPADKI PUCONCI, Vaneča 81b, 9201 puconci</w:t>
            </w:r>
          </w:p>
        </w:tc>
      </w:tr>
      <w:tr w:rsidR="00916C98" w:rsidRPr="00A54B97" w14:paraId="77D47861" w14:textId="77777777" w:rsidTr="00463C2F">
        <w:tc>
          <w:tcPr>
            <w:tcW w:w="3402" w:type="dxa"/>
          </w:tcPr>
          <w:p w14:paraId="6CD419DB" w14:textId="77777777" w:rsidR="00916C98" w:rsidRPr="00A54B97" w:rsidRDefault="00916C98" w:rsidP="00463C2F">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Matična  številka</w:t>
            </w:r>
          </w:p>
        </w:tc>
        <w:tc>
          <w:tcPr>
            <w:tcW w:w="5523" w:type="dxa"/>
          </w:tcPr>
          <w:p w14:paraId="1FF0E6D7" w14:textId="77777777" w:rsidR="00916C98" w:rsidRPr="00A54B97" w:rsidRDefault="00916C98" w:rsidP="00463C2F">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3356655000</w:t>
            </w:r>
          </w:p>
        </w:tc>
      </w:tr>
      <w:tr w:rsidR="00916C98" w:rsidRPr="00A54B97" w14:paraId="295FC002" w14:textId="77777777" w:rsidTr="00463C2F">
        <w:tc>
          <w:tcPr>
            <w:tcW w:w="3402" w:type="dxa"/>
          </w:tcPr>
          <w:p w14:paraId="2D1B1CDF" w14:textId="77777777" w:rsidR="00916C98" w:rsidRPr="00A54B97" w:rsidRDefault="00916C98" w:rsidP="00463C2F">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 xml:space="preserve">ID št. za </w:t>
            </w:r>
            <w:proofErr w:type="spellStart"/>
            <w:r w:rsidRPr="00A54B97">
              <w:rPr>
                <w:rFonts w:ascii="Century Gothic" w:hAnsi="Century Gothic"/>
                <w:b w:val="0"/>
                <w:bCs/>
                <w:caps w:val="0"/>
                <w:color w:val="auto"/>
                <w:sz w:val="20"/>
                <w:szCs w:val="20"/>
                <w:u w:val="none"/>
              </w:rPr>
              <w:t>ddv</w:t>
            </w:r>
            <w:proofErr w:type="spellEnd"/>
          </w:p>
        </w:tc>
        <w:tc>
          <w:tcPr>
            <w:tcW w:w="5523" w:type="dxa"/>
          </w:tcPr>
          <w:p w14:paraId="042F65C4" w14:textId="0B8297EF" w:rsidR="00916C98" w:rsidRPr="00A54B97" w:rsidRDefault="00456EDB" w:rsidP="00463C2F">
            <w:pPr>
              <w:pStyle w:val="PODNASLOV0"/>
              <w:spacing w:after="0" w:line="276" w:lineRule="auto"/>
              <w:ind w:left="0" w:firstLine="0"/>
              <w:jc w:val="both"/>
              <w:outlineLvl w:val="0"/>
              <w:rPr>
                <w:rFonts w:ascii="Century Gothic" w:hAnsi="Century Gothic"/>
                <w:b w:val="0"/>
                <w:bCs/>
                <w:color w:val="auto"/>
                <w:sz w:val="20"/>
                <w:szCs w:val="20"/>
                <w:u w:val="none"/>
              </w:rPr>
            </w:pPr>
            <w:r>
              <w:rPr>
                <w:rFonts w:ascii="Century Gothic" w:hAnsi="Century Gothic"/>
                <w:b w:val="0"/>
                <w:bCs/>
                <w:caps w:val="0"/>
                <w:color w:val="auto"/>
                <w:sz w:val="20"/>
                <w:szCs w:val="20"/>
                <w:u w:val="none"/>
              </w:rPr>
              <w:t>SI</w:t>
            </w:r>
            <w:r w:rsidR="00916C98" w:rsidRPr="00A54B97">
              <w:rPr>
                <w:rFonts w:ascii="Century Gothic" w:hAnsi="Century Gothic"/>
                <w:b w:val="0"/>
                <w:bCs/>
                <w:caps w:val="0"/>
                <w:color w:val="auto"/>
                <w:sz w:val="20"/>
                <w:szCs w:val="20"/>
                <w:u w:val="none"/>
              </w:rPr>
              <w:t>67396704</w:t>
            </w:r>
          </w:p>
        </w:tc>
      </w:tr>
      <w:tr w:rsidR="00916C98" w:rsidRPr="00A54B97" w14:paraId="44BAA410" w14:textId="77777777" w:rsidTr="00463C2F">
        <w:tc>
          <w:tcPr>
            <w:tcW w:w="3402" w:type="dxa"/>
          </w:tcPr>
          <w:p w14:paraId="5955E238" w14:textId="77777777" w:rsidR="00916C98" w:rsidRPr="00A54B97" w:rsidRDefault="00916C98" w:rsidP="00463C2F">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Odgovorna oseba</w:t>
            </w:r>
          </w:p>
        </w:tc>
        <w:tc>
          <w:tcPr>
            <w:tcW w:w="5523" w:type="dxa"/>
          </w:tcPr>
          <w:p w14:paraId="4ED461D9" w14:textId="77777777" w:rsidR="00916C98" w:rsidRPr="00A54B97" w:rsidRDefault="00916C98" w:rsidP="00463C2F">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Simona Biro, direktorica</w:t>
            </w:r>
          </w:p>
        </w:tc>
      </w:tr>
      <w:tr w:rsidR="00916C98" w:rsidRPr="00A54B97" w14:paraId="4797BCAB" w14:textId="77777777" w:rsidTr="00463C2F">
        <w:tc>
          <w:tcPr>
            <w:tcW w:w="3402" w:type="dxa"/>
          </w:tcPr>
          <w:p w14:paraId="4734D8AC" w14:textId="77777777" w:rsidR="00916C98" w:rsidRPr="00A54B97" w:rsidRDefault="00916C98" w:rsidP="00463C2F">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Telefon</w:t>
            </w:r>
          </w:p>
        </w:tc>
        <w:tc>
          <w:tcPr>
            <w:tcW w:w="5523" w:type="dxa"/>
          </w:tcPr>
          <w:p w14:paraId="516916AD" w14:textId="77777777" w:rsidR="00916C98" w:rsidRPr="00A54B97" w:rsidRDefault="00916C98" w:rsidP="00463C2F">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+386 (0)2 545 93 10</w:t>
            </w:r>
          </w:p>
        </w:tc>
      </w:tr>
      <w:tr w:rsidR="00916C98" w:rsidRPr="00A54B97" w14:paraId="49F80D57" w14:textId="77777777" w:rsidTr="00463C2F">
        <w:tc>
          <w:tcPr>
            <w:tcW w:w="3402" w:type="dxa"/>
          </w:tcPr>
          <w:p w14:paraId="232DD373" w14:textId="77777777" w:rsidR="00916C98" w:rsidRPr="00A54B97" w:rsidRDefault="00916C98" w:rsidP="00463C2F">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Elektronski naslov</w:t>
            </w:r>
          </w:p>
        </w:tc>
        <w:tc>
          <w:tcPr>
            <w:tcW w:w="5523" w:type="dxa"/>
          </w:tcPr>
          <w:p w14:paraId="3015A8C3" w14:textId="77777777" w:rsidR="00916C98" w:rsidRPr="00A54B97" w:rsidRDefault="00916C98" w:rsidP="00463C2F">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info@cerop.si</w:t>
            </w:r>
          </w:p>
        </w:tc>
      </w:tr>
      <w:tr w:rsidR="00916C98" w:rsidRPr="00A54B97" w14:paraId="7737ECE7" w14:textId="77777777" w:rsidTr="00463C2F">
        <w:tc>
          <w:tcPr>
            <w:tcW w:w="3402" w:type="dxa"/>
          </w:tcPr>
          <w:p w14:paraId="4C24ADE7" w14:textId="77777777" w:rsidR="00916C98" w:rsidRPr="00A54B97" w:rsidRDefault="00916C98" w:rsidP="00463C2F">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Spletni naslov</w:t>
            </w:r>
          </w:p>
        </w:tc>
        <w:tc>
          <w:tcPr>
            <w:tcW w:w="5523" w:type="dxa"/>
          </w:tcPr>
          <w:p w14:paraId="363054F4" w14:textId="77777777" w:rsidR="00916C98" w:rsidRPr="00A54B97" w:rsidRDefault="00916C98" w:rsidP="00463C2F">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https://cerop.si/</w:t>
            </w:r>
          </w:p>
        </w:tc>
      </w:tr>
      <w:tr w:rsidR="00916C98" w:rsidRPr="00A54B97" w14:paraId="6AB6479D" w14:textId="77777777" w:rsidTr="00463C2F">
        <w:tc>
          <w:tcPr>
            <w:tcW w:w="3402" w:type="dxa"/>
          </w:tcPr>
          <w:p w14:paraId="37885912" w14:textId="77777777" w:rsidR="00916C98" w:rsidRPr="00A54B97" w:rsidRDefault="00916C98" w:rsidP="00463C2F">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Kontaktna oseba pri naročniku</w:t>
            </w:r>
          </w:p>
        </w:tc>
        <w:tc>
          <w:tcPr>
            <w:tcW w:w="5523" w:type="dxa"/>
          </w:tcPr>
          <w:p w14:paraId="04CDEAD3" w14:textId="77777777" w:rsidR="00916C98" w:rsidRPr="00A54B97" w:rsidRDefault="00916C98" w:rsidP="00463C2F">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olor w:val="auto"/>
                <w:sz w:val="20"/>
                <w:szCs w:val="20"/>
                <w:u w:val="none"/>
              </w:rPr>
              <w:t>Robert sočič</w:t>
            </w:r>
          </w:p>
        </w:tc>
      </w:tr>
      <w:tr w:rsidR="00916C98" w:rsidRPr="00A54B97" w14:paraId="19E15689" w14:textId="77777777" w:rsidTr="00463C2F">
        <w:tc>
          <w:tcPr>
            <w:tcW w:w="3402" w:type="dxa"/>
          </w:tcPr>
          <w:p w14:paraId="6DE63D41" w14:textId="77777777" w:rsidR="00916C98" w:rsidRPr="00A54B97" w:rsidRDefault="00916C98" w:rsidP="00463C2F">
            <w:pPr>
              <w:pStyle w:val="PODNASLOV0"/>
              <w:spacing w:after="0" w:line="276" w:lineRule="auto"/>
              <w:ind w:left="0" w:firstLine="0"/>
              <w:jc w:val="both"/>
              <w:outlineLvl w:val="0"/>
              <w:rPr>
                <w:rFonts w:ascii="Century Gothic" w:hAnsi="Century Gothic"/>
                <w:b w:val="0"/>
                <w:bCs/>
                <w:caps w:val="0"/>
                <w:color w:val="auto"/>
                <w:sz w:val="20"/>
                <w:szCs w:val="20"/>
                <w:u w:val="none"/>
              </w:rPr>
            </w:pPr>
            <w:r w:rsidRPr="00A54B97">
              <w:rPr>
                <w:rFonts w:ascii="Century Gothic" w:hAnsi="Century Gothic"/>
                <w:b w:val="0"/>
                <w:bCs/>
                <w:caps w:val="0"/>
                <w:color w:val="auto"/>
                <w:sz w:val="20"/>
                <w:szCs w:val="20"/>
                <w:u w:val="none"/>
              </w:rPr>
              <w:t>Elektronski naslov kontaktne osebe</w:t>
            </w:r>
          </w:p>
        </w:tc>
        <w:tc>
          <w:tcPr>
            <w:tcW w:w="5523" w:type="dxa"/>
          </w:tcPr>
          <w:p w14:paraId="34C8E40B" w14:textId="77777777" w:rsidR="00916C98" w:rsidRPr="00A54B97" w:rsidRDefault="00916C98" w:rsidP="00463C2F">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robert.socic@cerop.si</w:t>
            </w:r>
          </w:p>
        </w:tc>
      </w:tr>
    </w:tbl>
    <w:p w14:paraId="74C185C1" w14:textId="77777777" w:rsidR="00916C98" w:rsidRPr="00A54B97" w:rsidRDefault="00916C98" w:rsidP="00916C98">
      <w:pPr>
        <w:pStyle w:val="PODNASLOV0"/>
        <w:spacing w:after="0" w:line="276" w:lineRule="auto"/>
        <w:ind w:left="1470" w:firstLine="0"/>
        <w:jc w:val="both"/>
        <w:outlineLvl w:val="0"/>
        <w:rPr>
          <w:rFonts w:ascii="Century Gothic" w:hAnsi="Century Gothic"/>
          <w:sz w:val="20"/>
          <w:szCs w:val="20"/>
        </w:rPr>
      </w:pPr>
    </w:p>
    <w:p w14:paraId="3F3541F6" w14:textId="77777777" w:rsidR="00916C98" w:rsidRPr="00A54B97" w:rsidRDefault="00916C98" w:rsidP="00916C98">
      <w:pPr>
        <w:pStyle w:val="PODNASLOV0"/>
        <w:numPr>
          <w:ilvl w:val="0"/>
          <w:numId w:val="15"/>
        </w:numPr>
        <w:spacing w:after="0" w:line="276" w:lineRule="auto"/>
        <w:jc w:val="both"/>
        <w:outlineLvl w:val="0"/>
        <w:rPr>
          <w:rFonts w:ascii="Century Gothic" w:hAnsi="Century Gothic"/>
          <w:sz w:val="20"/>
          <w:szCs w:val="20"/>
        </w:rPr>
      </w:pPr>
      <w:r w:rsidRPr="00A54B97">
        <w:rPr>
          <w:rFonts w:ascii="Century Gothic" w:hAnsi="Century Gothic"/>
          <w:sz w:val="20"/>
          <w:szCs w:val="20"/>
        </w:rPr>
        <w:t>OSNOVNI PODATKI  O JAVNEM NAROČILU</w:t>
      </w:r>
    </w:p>
    <w:p w14:paraId="79305627" w14:textId="77777777" w:rsidR="00916C98" w:rsidRPr="00A54B97" w:rsidRDefault="00916C98" w:rsidP="00916C98">
      <w:pPr>
        <w:pStyle w:val="PODNASLOV0"/>
        <w:spacing w:after="0" w:line="276" w:lineRule="auto"/>
        <w:ind w:left="1470" w:firstLine="0"/>
        <w:jc w:val="both"/>
        <w:outlineLvl w:val="0"/>
        <w:rPr>
          <w:rFonts w:ascii="Century Gothic" w:hAnsi="Century Gothic"/>
          <w:sz w:val="20"/>
          <w:szCs w:val="20"/>
        </w:rPr>
      </w:pPr>
    </w:p>
    <w:tbl>
      <w:tblPr>
        <w:tblW w:w="936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554"/>
        <w:gridCol w:w="567"/>
        <w:gridCol w:w="709"/>
        <w:gridCol w:w="1418"/>
        <w:gridCol w:w="709"/>
        <w:gridCol w:w="3403"/>
      </w:tblGrid>
      <w:tr w:rsidR="00916C98" w:rsidRPr="00A54B97" w14:paraId="2F576DE9" w14:textId="77777777" w:rsidTr="00463C2F">
        <w:trPr>
          <w:cantSplit/>
        </w:trPr>
        <w:tc>
          <w:tcPr>
            <w:tcW w:w="2554" w:type="dxa"/>
            <w:tcBorders>
              <w:top w:val="single" w:sz="2" w:space="0" w:color="auto"/>
              <w:left w:val="single" w:sz="2" w:space="0" w:color="auto"/>
              <w:bottom w:val="single" w:sz="2" w:space="0" w:color="auto"/>
              <w:right w:val="single" w:sz="2" w:space="0" w:color="auto"/>
            </w:tcBorders>
          </w:tcPr>
          <w:p w14:paraId="4E660390" w14:textId="77777777" w:rsidR="00916C98" w:rsidRPr="00A54B97" w:rsidRDefault="00916C98" w:rsidP="00463C2F">
            <w:pPr>
              <w:spacing w:before="60" w:after="60"/>
              <w:jc w:val="right"/>
              <w:rPr>
                <w:rFonts w:ascii="Century Gothic" w:hAnsi="Century Gothic" w:cs="Arial"/>
                <w:szCs w:val="20"/>
              </w:rPr>
            </w:pPr>
            <w:r w:rsidRPr="00A54B97">
              <w:rPr>
                <w:rFonts w:ascii="Century Gothic" w:hAnsi="Century Gothic" w:cs="Arial"/>
                <w:szCs w:val="20"/>
              </w:rPr>
              <w:t>Naziv</w:t>
            </w:r>
          </w:p>
        </w:tc>
        <w:tc>
          <w:tcPr>
            <w:tcW w:w="6806" w:type="dxa"/>
            <w:gridSpan w:val="5"/>
            <w:tcBorders>
              <w:top w:val="single" w:sz="2" w:space="0" w:color="auto"/>
              <w:left w:val="single" w:sz="2" w:space="0" w:color="auto"/>
              <w:bottom w:val="nil"/>
              <w:right w:val="single" w:sz="2" w:space="0" w:color="auto"/>
            </w:tcBorders>
          </w:tcPr>
          <w:p w14:paraId="3AA38CA5" w14:textId="22756B99" w:rsidR="00916C98" w:rsidRPr="00A54B97" w:rsidRDefault="00916C98" w:rsidP="00463C2F">
            <w:pPr>
              <w:pStyle w:val="PODPODNASLOV"/>
              <w:numPr>
                <w:ilvl w:val="0"/>
                <w:numId w:val="0"/>
              </w:numPr>
              <w:spacing w:line="276" w:lineRule="auto"/>
              <w:ind w:right="1750"/>
              <w:jc w:val="both"/>
              <w:outlineLvl w:val="0"/>
              <w:rPr>
                <w:rFonts w:ascii="Century Gothic" w:hAnsi="Century Gothic"/>
                <w:color w:val="auto"/>
              </w:rPr>
            </w:pPr>
            <w:r>
              <w:rPr>
                <w:rFonts w:ascii="Century Gothic" w:hAnsi="Century Gothic"/>
                <w:b/>
                <w:bCs/>
                <w:color w:val="auto"/>
              </w:rPr>
              <w:t xml:space="preserve">DOBAVA </w:t>
            </w:r>
            <w:r w:rsidR="00456EDB">
              <w:rPr>
                <w:rFonts w:ascii="Century Gothic" w:hAnsi="Century Gothic"/>
                <w:b/>
                <w:bCs/>
                <w:color w:val="auto"/>
              </w:rPr>
              <w:t>DELOVNEGA VOZILA S SMETARSKO NADGRADNJO</w:t>
            </w:r>
          </w:p>
        </w:tc>
      </w:tr>
      <w:tr w:rsidR="00916C98" w:rsidRPr="00A54B97" w14:paraId="419AD570" w14:textId="77777777" w:rsidTr="00463C2F">
        <w:trPr>
          <w:cantSplit/>
        </w:trPr>
        <w:tc>
          <w:tcPr>
            <w:tcW w:w="2554" w:type="dxa"/>
            <w:tcBorders>
              <w:top w:val="single" w:sz="2" w:space="0" w:color="auto"/>
              <w:left w:val="single" w:sz="2" w:space="0" w:color="auto"/>
              <w:bottom w:val="single" w:sz="2" w:space="0" w:color="auto"/>
              <w:right w:val="single" w:sz="2" w:space="0" w:color="auto"/>
            </w:tcBorders>
            <w:hideMark/>
          </w:tcPr>
          <w:p w14:paraId="48204090" w14:textId="77777777" w:rsidR="00916C98" w:rsidRPr="00A54B97" w:rsidRDefault="00916C98" w:rsidP="00463C2F">
            <w:pPr>
              <w:spacing w:before="60" w:after="60"/>
              <w:jc w:val="right"/>
              <w:rPr>
                <w:rFonts w:ascii="Century Gothic" w:eastAsia="Times New Roman" w:hAnsi="Century Gothic" w:cs="Arial"/>
                <w:szCs w:val="20"/>
              </w:rPr>
            </w:pPr>
            <w:r w:rsidRPr="00A54B97">
              <w:rPr>
                <w:rFonts w:ascii="Century Gothic" w:hAnsi="Century Gothic" w:cs="Arial"/>
                <w:szCs w:val="20"/>
              </w:rPr>
              <w:t>Predmet naročila</w:t>
            </w:r>
          </w:p>
        </w:tc>
        <w:tc>
          <w:tcPr>
            <w:tcW w:w="6806" w:type="dxa"/>
            <w:gridSpan w:val="5"/>
            <w:tcBorders>
              <w:top w:val="single" w:sz="2" w:space="0" w:color="auto"/>
              <w:left w:val="single" w:sz="2" w:space="0" w:color="auto"/>
              <w:bottom w:val="nil"/>
              <w:right w:val="single" w:sz="2" w:space="0" w:color="auto"/>
            </w:tcBorders>
            <w:hideMark/>
          </w:tcPr>
          <w:p w14:paraId="1859A1A4" w14:textId="77777777" w:rsidR="00916C98" w:rsidRPr="00A54B97" w:rsidRDefault="00916C98" w:rsidP="00463C2F">
            <w:pPr>
              <w:pStyle w:val="PODPODNASLOV"/>
              <w:numPr>
                <w:ilvl w:val="0"/>
                <w:numId w:val="0"/>
              </w:numPr>
              <w:spacing w:line="276" w:lineRule="auto"/>
              <w:ind w:right="1750"/>
              <w:outlineLvl w:val="0"/>
              <w:rPr>
                <w:rFonts w:ascii="Century Gothic" w:hAnsi="Century Gothic"/>
                <w:color w:val="auto"/>
              </w:rPr>
            </w:pPr>
            <w:r w:rsidRPr="00A54B97">
              <w:rPr>
                <w:rFonts w:ascii="Century Gothic" w:hAnsi="Century Gothic"/>
                <w:color w:val="auto"/>
              </w:rPr>
              <w:t>blago</w:t>
            </w:r>
          </w:p>
        </w:tc>
      </w:tr>
      <w:tr w:rsidR="00916C98" w:rsidRPr="00A54B97" w14:paraId="4410AEFE" w14:textId="77777777" w:rsidTr="00463C2F">
        <w:trPr>
          <w:cantSplit/>
        </w:trPr>
        <w:tc>
          <w:tcPr>
            <w:tcW w:w="2554" w:type="dxa"/>
            <w:tcBorders>
              <w:top w:val="single" w:sz="2" w:space="0" w:color="auto"/>
              <w:left w:val="single" w:sz="2" w:space="0" w:color="auto"/>
              <w:bottom w:val="single" w:sz="2" w:space="0" w:color="auto"/>
              <w:right w:val="single" w:sz="2" w:space="0" w:color="auto"/>
            </w:tcBorders>
          </w:tcPr>
          <w:p w14:paraId="6BFB00C0" w14:textId="77777777" w:rsidR="00916C98" w:rsidRPr="00A54B97" w:rsidRDefault="00916C98" w:rsidP="00463C2F">
            <w:pPr>
              <w:spacing w:before="60" w:after="60"/>
              <w:jc w:val="right"/>
              <w:rPr>
                <w:rFonts w:ascii="Century Gothic" w:hAnsi="Century Gothic" w:cs="Arial"/>
                <w:szCs w:val="20"/>
              </w:rPr>
            </w:pPr>
            <w:r w:rsidRPr="00A54B97">
              <w:rPr>
                <w:rFonts w:ascii="Century Gothic" w:hAnsi="Century Gothic" w:cs="Arial"/>
                <w:szCs w:val="20"/>
              </w:rPr>
              <w:t>Področje</w:t>
            </w:r>
          </w:p>
        </w:tc>
        <w:tc>
          <w:tcPr>
            <w:tcW w:w="6806" w:type="dxa"/>
            <w:gridSpan w:val="5"/>
            <w:tcBorders>
              <w:top w:val="single" w:sz="2" w:space="0" w:color="auto"/>
              <w:left w:val="single" w:sz="2" w:space="0" w:color="auto"/>
              <w:bottom w:val="nil"/>
              <w:right w:val="single" w:sz="2" w:space="0" w:color="auto"/>
            </w:tcBorders>
          </w:tcPr>
          <w:p w14:paraId="1758C881" w14:textId="77777777" w:rsidR="00916C98" w:rsidRPr="00A54B97" w:rsidRDefault="00916C98" w:rsidP="00463C2F">
            <w:pPr>
              <w:pStyle w:val="PODPODNASLOV"/>
              <w:numPr>
                <w:ilvl w:val="0"/>
                <w:numId w:val="0"/>
              </w:numPr>
              <w:spacing w:line="276" w:lineRule="auto"/>
              <w:ind w:right="1750"/>
              <w:outlineLvl w:val="0"/>
              <w:rPr>
                <w:rFonts w:ascii="Century Gothic" w:hAnsi="Century Gothic"/>
                <w:color w:val="auto"/>
              </w:rPr>
            </w:pPr>
            <w:r w:rsidRPr="00A54B97">
              <w:rPr>
                <w:rFonts w:ascii="Century Gothic" w:hAnsi="Century Gothic"/>
                <w:color w:val="auto"/>
              </w:rPr>
              <w:t>SPLOŠNO PODROČJE</w:t>
            </w:r>
          </w:p>
        </w:tc>
      </w:tr>
      <w:tr w:rsidR="00916C98" w:rsidRPr="00A54B97" w14:paraId="649C01A6" w14:textId="77777777" w:rsidTr="00463C2F">
        <w:trPr>
          <w:cantSplit/>
        </w:trPr>
        <w:tc>
          <w:tcPr>
            <w:tcW w:w="2554" w:type="dxa"/>
            <w:tcBorders>
              <w:top w:val="single" w:sz="2" w:space="0" w:color="auto"/>
              <w:left w:val="single" w:sz="2" w:space="0" w:color="auto"/>
              <w:bottom w:val="single" w:sz="2" w:space="0" w:color="auto"/>
              <w:right w:val="single" w:sz="2" w:space="0" w:color="auto"/>
            </w:tcBorders>
          </w:tcPr>
          <w:p w14:paraId="4F160D9B" w14:textId="77777777" w:rsidR="00916C98" w:rsidRPr="00A54B97" w:rsidRDefault="00916C98" w:rsidP="00463C2F">
            <w:pPr>
              <w:spacing w:before="60" w:after="60"/>
              <w:jc w:val="right"/>
              <w:rPr>
                <w:rFonts w:ascii="Century Gothic" w:hAnsi="Century Gothic" w:cs="Arial"/>
                <w:szCs w:val="20"/>
              </w:rPr>
            </w:pPr>
            <w:r w:rsidRPr="00A54B97">
              <w:rPr>
                <w:rFonts w:ascii="Century Gothic" w:hAnsi="Century Gothic" w:cs="Arial"/>
                <w:szCs w:val="20"/>
              </w:rPr>
              <w:t>Vrsta postopka</w:t>
            </w:r>
          </w:p>
        </w:tc>
        <w:tc>
          <w:tcPr>
            <w:tcW w:w="6806" w:type="dxa"/>
            <w:gridSpan w:val="5"/>
            <w:tcBorders>
              <w:top w:val="single" w:sz="2" w:space="0" w:color="auto"/>
              <w:left w:val="single" w:sz="2" w:space="0" w:color="auto"/>
              <w:bottom w:val="nil"/>
              <w:right w:val="single" w:sz="2" w:space="0" w:color="auto"/>
            </w:tcBorders>
          </w:tcPr>
          <w:p w14:paraId="1C14CA27" w14:textId="5423799E" w:rsidR="00916C98" w:rsidRPr="00A54B97" w:rsidRDefault="0068039C" w:rsidP="00463C2F">
            <w:pPr>
              <w:pStyle w:val="PODPODNASLOV"/>
              <w:numPr>
                <w:ilvl w:val="0"/>
                <w:numId w:val="0"/>
              </w:numPr>
              <w:spacing w:line="276" w:lineRule="auto"/>
              <w:ind w:right="1750"/>
              <w:outlineLvl w:val="0"/>
              <w:rPr>
                <w:rFonts w:ascii="Century Gothic" w:hAnsi="Century Gothic"/>
                <w:color w:val="auto"/>
              </w:rPr>
            </w:pPr>
            <w:r>
              <w:rPr>
                <w:rFonts w:ascii="Century Gothic" w:hAnsi="Century Gothic"/>
                <w:color w:val="auto"/>
              </w:rPr>
              <w:t xml:space="preserve">ODPRTI </w:t>
            </w:r>
            <w:r w:rsidR="00916C98" w:rsidRPr="00A54B97">
              <w:rPr>
                <w:rFonts w:ascii="Century Gothic" w:hAnsi="Century Gothic"/>
                <w:color w:val="auto"/>
              </w:rPr>
              <w:t>POSTOPEK</w:t>
            </w:r>
            <w:r w:rsidR="00456EDB">
              <w:rPr>
                <w:rFonts w:ascii="Century Gothic" w:hAnsi="Century Gothic"/>
                <w:color w:val="auto"/>
              </w:rPr>
              <w:t xml:space="preserve"> </w:t>
            </w:r>
            <w:r>
              <w:rPr>
                <w:rFonts w:ascii="Century Gothic" w:hAnsi="Century Gothic"/>
                <w:color w:val="auto"/>
              </w:rPr>
              <w:t xml:space="preserve">PO 40. čl. </w:t>
            </w:r>
            <w:r w:rsidR="00916C98" w:rsidRPr="00A54B97">
              <w:rPr>
                <w:rFonts w:ascii="Century Gothic" w:hAnsi="Century Gothic"/>
                <w:color w:val="auto"/>
              </w:rPr>
              <w:t>zjn-3</w:t>
            </w:r>
          </w:p>
        </w:tc>
      </w:tr>
      <w:tr w:rsidR="00916C98" w:rsidRPr="00A54B97" w14:paraId="453641B0" w14:textId="77777777" w:rsidTr="00463C2F">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4FF82215" w14:textId="77777777" w:rsidR="00916C98" w:rsidRPr="00A54B97" w:rsidRDefault="00916C98" w:rsidP="00463C2F">
            <w:pPr>
              <w:spacing w:before="60" w:after="60"/>
              <w:jc w:val="right"/>
              <w:rPr>
                <w:rFonts w:ascii="Century Gothic" w:hAnsi="Century Gothic" w:cs="Arial"/>
                <w:szCs w:val="20"/>
              </w:rPr>
            </w:pPr>
            <w:r w:rsidRPr="00A54B97">
              <w:rPr>
                <w:rFonts w:ascii="Century Gothic" w:hAnsi="Century Gothic" w:cs="Arial"/>
                <w:szCs w:val="20"/>
              </w:rPr>
              <w:t>Rok za postavitev vprašanj:</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7D40653A" w14:textId="77777777" w:rsidR="00916C98" w:rsidRPr="00A54B97" w:rsidRDefault="00916C98" w:rsidP="00463C2F">
            <w:pPr>
              <w:pStyle w:val="NavadenTimesNewRoman"/>
              <w:widowControl/>
              <w:spacing w:before="60" w:after="60"/>
              <w:jc w:val="right"/>
              <w:rPr>
                <w:rFonts w:ascii="Century Gothic" w:hAnsi="Century Gothic" w:cs="Arial"/>
                <w:sz w:val="20"/>
              </w:rPr>
            </w:pPr>
            <w:r w:rsidRPr="00A54B97">
              <w:rPr>
                <w:rFonts w:ascii="Century Gothic" w:hAnsi="Century Gothic" w:cs="Arial"/>
                <w:sz w:val="20"/>
              </w:rPr>
              <w:t>rok</w:t>
            </w:r>
          </w:p>
        </w:tc>
        <w:tc>
          <w:tcPr>
            <w:tcW w:w="709" w:type="dxa"/>
            <w:tcBorders>
              <w:top w:val="single" w:sz="2" w:space="0" w:color="auto"/>
              <w:left w:val="single" w:sz="2" w:space="0" w:color="auto"/>
              <w:bottom w:val="nil"/>
              <w:right w:val="nil"/>
            </w:tcBorders>
            <w:vAlign w:val="center"/>
            <w:hideMark/>
          </w:tcPr>
          <w:p w14:paraId="2A786DF7" w14:textId="77777777" w:rsidR="00916C98" w:rsidRPr="00A54B97" w:rsidRDefault="00916C98" w:rsidP="00463C2F">
            <w:pPr>
              <w:pStyle w:val="NavadenTimesNewRoman"/>
              <w:widowControl/>
              <w:spacing w:before="60" w:after="60"/>
              <w:rPr>
                <w:rFonts w:ascii="Century Gothic" w:hAnsi="Century Gothic" w:cs="Arial"/>
                <w:sz w:val="20"/>
              </w:rPr>
            </w:pPr>
            <w:r w:rsidRPr="00A54B97">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691F5500" w14:textId="39E58D80" w:rsidR="00916C98" w:rsidRPr="00930C3F" w:rsidRDefault="00A223D3" w:rsidP="00463C2F">
            <w:pPr>
              <w:pStyle w:val="NavadenTimesNewRoman"/>
              <w:widowControl/>
              <w:spacing w:before="60" w:after="60"/>
              <w:jc w:val="both"/>
              <w:rPr>
                <w:rFonts w:ascii="Century Gothic" w:hAnsi="Century Gothic" w:cs="Arial"/>
                <w:b/>
                <w:sz w:val="20"/>
              </w:rPr>
            </w:pPr>
            <w:r>
              <w:rPr>
                <w:rFonts w:ascii="Century Gothic" w:hAnsi="Century Gothic" w:cs="Arial"/>
                <w:b/>
                <w:sz w:val="20"/>
              </w:rPr>
              <w:t>20</w:t>
            </w:r>
            <w:r w:rsidR="00456EDB">
              <w:rPr>
                <w:rFonts w:ascii="Century Gothic" w:hAnsi="Century Gothic" w:cs="Arial"/>
                <w:b/>
                <w:sz w:val="20"/>
              </w:rPr>
              <w:t>. 8</w:t>
            </w:r>
            <w:r w:rsidR="00916C98" w:rsidRPr="00930C3F">
              <w:rPr>
                <w:rFonts w:ascii="Century Gothic" w:hAnsi="Century Gothic" w:cs="Arial"/>
                <w:b/>
                <w:sz w:val="20"/>
              </w:rPr>
              <w:t>.</w:t>
            </w:r>
            <w:r w:rsidR="00456EDB">
              <w:rPr>
                <w:rFonts w:ascii="Century Gothic" w:hAnsi="Century Gothic" w:cs="Arial"/>
                <w:b/>
                <w:sz w:val="20"/>
              </w:rPr>
              <w:t xml:space="preserve"> </w:t>
            </w:r>
            <w:r w:rsidR="00916C98" w:rsidRPr="00930C3F">
              <w:rPr>
                <w:rFonts w:ascii="Century Gothic" w:hAnsi="Century Gothic" w:cs="Arial"/>
                <w:b/>
                <w:sz w:val="20"/>
              </w:rPr>
              <w:t>2026</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720CCAA5" w14:textId="77777777" w:rsidR="00916C98" w:rsidRPr="00A54B97" w:rsidRDefault="00916C98" w:rsidP="00463C2F">
            <w:pPr>
              <w:pStyle w:val="NavadenTimesNewRoman"/>
              <w:widowControl/>
              <w:spacing w:before="60" w:after="60"/>
              <w:jc w:val="right"/>
              <w:rPr>
                <w:rFonts w:ascii="Century Gothic" w:hAnsi="Century Gothic" w:cs="Arial"/>
                <w:sz w:val="20"/>
              </w:rPr>
            </w:pPr>
            <w:r w:rsidRPr="00A54B97">
              <w:rPr>
                <w:rFonts w:ascii="Century Gothic" w:hAnsi="Century Gothic" w:cs="Arial"/>
                <w:sz w:val="20"/>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6FC7207D" w14:textId="77777777" w:rsidR="00916C98" w:rsidRPr="00A54B97" w:rsidRDefault="00916C98" w:rsidP="00463C2F">
            <w:pPr>
              <w:pStyle w:val="NavadenTimesNewRoman"/>
              <w:widowControl/>
              <w:spacing w:before="60" w:after="60"/>
              <w:rPr>
                <w:rFonts w:ascii="Century Gothic" w:hAnsi="Century Gothic" w:cs="Arial"/>
                <w:sz w:val="20"/>
              </w:rPr>
            </w:pPr>
            <w:r w:rsidRPr="00A54B97">
              <w:rPr>
                <w:rFonts w:ascii="Century Gothic" w:hAnsi="Century Gothic" w:cs="Arial"/>
                <w:sz w:val="20"/>
              </w:rPr>
              <w:t xml:space="preserve">Portal javnih naročil https://www.enarocanje.si/ </w:t>
            </w:r>
          </w:p>
        </w:tc>
      </w:tr>
      <w:tr w:rsidR="00916C98" w:rsidRPr="00A54B97" w14:paraId="259D00D4" w14:textId="77777777" w:rsidTr="00463C2F">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4D82D487" w14:textId="77777777" w:rsidR="00916C98" w:rsidRPr="00A54B97" w:rsidRDefault="00916C98" w:rsidP="00463C2F">
            <w:pPr>
              <w:rPr>
                <w:rFonts w:ascii="Century Gothic" w:hAnsi="Century Gothic" w:cs="Arial"/>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2F2025D9" w14:textId="77777777" w:rsidR="00916C98" w:rsidRPr="00A54B97" w:rsidRDefault="00916C98" w:rsidP="00463C2F">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7F58B166" w14:textId="77777777" w:rsidR="00916C98" w:rsidRPr="00A54B97" w:rsidRDefault="00916C98" w:rsidP="00463C2F">
            <w:pPr>
              <w:pStyle w:val="NavadenTimesNewRoman"/>
              <w:widowControl/>
              <w:spacing w:before="60" w:after="60"/>
              <w:rPr>
                <w:rFonts w:ascii="Century Gothic" w:hAnsi="Century Gothic" w:cs="Arial"/>
                <w:sz w:val="20"/>
              </w:rPr>
            </w:pPr>
            <w:r w:rsidRPr="00A54B97">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089A7F68" w14:textId="77777777" w:rsidR="00916C98" w:rsidRPr="00930C3F" w:rsidRDefault="00916C98" w:rsidP="00463C2F">
            <w:pPr>
              <w:pStyle w:val="NavadenTimesNewRoman"/>
              <w:widowControl/>
              <w:spacing w:before="60" w:after="60"/>
              <w:rPr>
                <w:rFonts w:ascii="Century Gothic" w:hAnsi="Century Gothic" w:cs="Arial"/>
                <w:b/>
                <w:sz w:val="20"/>
              </w:rPr>
            </w:pPr>
            <w:r w:rsidRPr="00930C3F">
              <w:rPr>
                <w:rFonts w:ascii="Century Gothic" w:hAnsi="Century Gothic" w:cs="Arial"/>
                <w:b/>
                <w:sz w:val="20"/>
              </w:rPr>
              <w:t>12:00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2A167B3F" w14:textId="77777777" w:rsidR="00916C98" w:rsidRPr="00A54B97" w:rsidRDefault="00916C98" w:rsidP="00463C2F">
            <w:pPr>
              <w:rPr>
                <w:rFonts w:ascii="Century Gothic" w:hAnsi="Century Gothic" w:cs="Arial"/>
                <w:szCs w:val="20"/>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3B82D7C9" w14:textId="77777777" w:rsidR="00916C98" w:rsidRPr="00A54B97" w:rsidRDefault="00916C98" w:rsidP="00463C2F">
            <w:pPr>
              <w:rPr>
                <w:rFonts w:ascii="Century Gothic" w:hAnsi="Century Gothic" w:cs="Arial"/>
                <w:szCs w:val="20"/>
              </w:rPr>
            </w:pPr>
          </w:p>
        </w:tc>
      </w:tr>
      <w:tr w:rsidR="00916C98" w:rsidRPr="00A54B97" w14:paraId="19661FFD" w14:textId="77777777" w:rsidTr="00463C2F">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13359172" w14:textId="77777777" w:rsidR="00916C98" w:rsidRPr="00A54B97" w:rsidRDefault="00916C98" w:rsidP="00463C2F">
            <w:pPr>
              <w:spacing w:before="60" w:after="60"/>
              <w:jc w:val="right"/>
              <w:rPr>
                <w:rFonts w:ascii="Century Gothic" w:hAnsi="Century Gothic" w:cs="Arial"/>
                <w:szCs w:val="20"/>
              </w:rPr>
            </w:pPr>
            <w:r w:rsidRPr="00A54B97">
              <w:rPr>
                <w:rFonts w:ascii="Century Gothic" w:hAnsi="Century Gothic" w:cs="Arial"/>
                <w:szCs w:val="20"/>
              </w:rPr>
              <w:t>Oddaja ponudb:</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09198062" w14:textId="77777777" w:rsidR="00916C98" w:rsidRPr="00A54B97" w:rsidRDefault="00916C98" w:rsidP="00463C2F">
            <w:pPr>
              <w:pStyle w:val="NavadenTimesNewRoman"/>
              <w:widowControl/>
              <w:spacing w:before="60" w:after="60"/>
              <w:jc w:val="right"/>
              <w:rPr>
                <w:rFonts w:ascii="Century Gothic" w:hAnsi="Century Gothic" w:cs="Arial"/>
                <w:sz w:val="20"/>
              </w:rPr>
            </w:pPr>
            <w:r w:rsidRPr="00A54B97">
              <w:rPr>
                <w:rFonts w:ascii="Century Gothic" w:hAnsi="Century Gothic" w:cs="Arial"/>
                <w:sz w:val="20"/>
              </w:rPr>
              <w:t>rok</w:t>
            </w:r>
          </w:p>
        </w:tc>
        <w:tc>
          <w:tcPr>
            <w:tcW w:w="709" w:type="dxa"/>
            <w:tcBorders>
              <w:top w:val="single" w:sz="2" w:space="0" w:color="auto"/>
              <w:left w:val="single" w:sz="2" w:space="0" w:color="auto"/>
              <w:bottom w:val="nil"/>
              <w:right w:val="nil"/>
            </w:tcBorders>
            <w:vAlign w:val="center"/>
            <w:hideMark/>
          </w:tcPr>
          <w:p w14:paraId="325EEB65" w14:textId="77777777" w:rsidR="00916C98" w:rsidRPr="00A54B97" w:rsidRDefault="00916C98" w:rsidP="00463C2F">
            <w:pPr>
              <w:pStyle w:val="NavadenTimesNewRoman"/>
              <w:widowControl/>
              <w:spacing w:before="60" w:after="60"/>
              <w:rPr>
                <w:rFonts w:ascii="Century Gothic" w:hAnsi="Century Gothic" w:cs="Arial"/>
                <w:sz w:val="20"/>
              </w:rPr>
            </w:pPr>
            <w:r w:rsidRPr="00A54B97">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7E795994" w14:textId="77EE52E0" w:rsidR="00916C98" w:rsidRPr="00930C3F" w:rsidRDefault="004D3541" w:rsidP="00463C2F">
            <w:pPr>
              <w:pStyle w:val="NavadenTimesNewRoman"/>
              <w:widowControl/>
              <w:spacing w:before="60" w:after="60"/>
              <w:rPr>
                <w:rFonts w:ascii="Century Gothic" w:hAnsi="Century Gothic" w:cs="Arial"/>
                <w:b/>
                <w:sz w:val="20"/>
              </w:rPr>
            </w:pPr>
            <w:r>
              <w:rPr>
                <w:rFonts w:ascii="Century Gothic" w:hAnsi="Century Gothic" w:cs="Arial"/>
                <w:b/>
                <w:sz w:val="20"/>
              </w:rPr>
              <w:t>2</w:t>
            </w:r>
            <w:r w:rsidR="007E4D19">
              <w:rPr>
                <w:rFonts w:ascii="Century Gothic" w:hAnsi="Century Gothic" w:cs="Arial"/>
                <w:b/>
                <w:sz w:val="20"/>
              </w:rPr>
              <w:t>8</w:t>
            </w:r>
            <w:r w:rsidR="00456EDB">
              <w:rPr>
                <w:rFonts w:ascii="Century Gothic" w:hAnsi="Century Gothic" w:cs="Arial"/>
                <w:b/>
                <w:sz w:val="20"/>
              </w:rPr>
              <w:t xml:space="preserve">. 8. </w:t>
            </w:r>
            <w:r w:rsidR="00916C98" w:rsidRPr="00930C3F">
              <w:rPr>
                <w:rFonts w:ascii="Century Gothic" w:hAnsi="Century Gothic" w:cs="Arial"/>
                <w:b/>
                <w:sz w:val="20"/>
              </w:rPr>
              <w:t>2026</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106E8572" w14:textId="77777777" w:rsidR="00916C98" w:rsidRPr="00A54B97" w:rsidRDefault="00916C98" w:rsidP="00463C2F">
            <w:pPr>
              <w:pStyle w:val="NavadenTimesNewRoman"/>
              <w:widowControl/>
              <w:spacing w:before="60" w:after="60"/>
              <w:jc w:val="right"/>
              <w:rPr>
                <w:rFonts w:ascii="Century Gothic" w:hAnsi="Century Gothic" w:cs="Arial"/>
                <w:sz w:val="20"/>
              </w:rPr>
            </w:pPr>
            <w:r w:rsidRPr="00A54B97">
              <w:rPr>
                <w:rFonts w:ascii="Century Gothic" w:hAnsi="Century Gothic" w:cs="Arial"/>
                <w:sz w:val="20"/>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7B02117F" w14:textId="77777777" w:rsidR="00916C98" w:rsidRPr="00A54B97" w:rsidRDefault="00916C98" w:rsidP="00463C2F">
            <w:pPr>
              <w:pStyle w:val="NavadenTimesNewRoman"/>
              <w:widowControl/>
              <w:spacing w:before="60" w:after="60"/>
              <w:rPr>
                <w:rFonts w:ascii="Century Gothic" w:hAnsi="Century Gothic" w:cs="Arial"/>
                <w:sz w:val="20"/>
              </w:rPr>
            </w:pPr>
            <w:r w:rsidRPr="00A54B97">
              <w:rPr>
                <w:rFonts w:ascii="Century Gothic" w:hAnsi="Century Gothic" w:cs="Arial"/>
                <w:sz w:val="20"/>
              </w:rPr>
              <w:t xml:space="preserve">Informacijski sistem </w:t>
            </w:r>
            <w:proofErr w:type="spellStart"/>
            <w:r w:rsidRPr="00A54B97">
              <w:rPr>
                <w:rFonts w:ascii="Century Gothic" w:hAnsi="Century Gothic" w:cs="Arial"/>
                <w:sz w:val="20"/>
              </w:rPr>
              <w:t>eJN</w:t>
            </w:r>
            <w:proofErr w:type="spellEnd"/>
            <w:r w:rsidRPr="00A54B97">
              <w:rPr>
                <w:rFonts w:ascii="Century Gothic" w:hAnsi="Century Gothic" w:cs="Arial"/>
                <w:sz w:val="20"/>
              </w:rPr>
              <w:t xml:space="preserve"> https://ejn.gov.si/eJN2</w:t>
            </w:r>
          </w:p>
        </w:tc>
      </w:tr>
      <w:tr w:rsidR="00916C98" w:rsidRPr="00A54B97" w14:paraId="0A8C62B6" w14:textId="77777777" w:rsidTr="00463C2F">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7DE5E148" w14:textId="77777777" w:rsidR="00916C98" w:rsidRPr="00A54B97" w:rsidRDefault="00916C98" w:rsidP="00463C2F">
            <w:pPr>
              <w:rPr>
                <w:rFonts w:ascii="Century Gothic" w:hAnsi="Century Gothic" w:cs="Arial"/>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77008615" w14:textId="77777777" w:rsidR="00916C98" w:rsidRPr="00A54B97" w:rsidRDefault="00916C98" w:rsidP="00463C2F">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6A24C871" w14:textId="77777777" w:rsidR="00916C98" w:rsidRPr="00A54B97" w:rsidRDefault="00916C98" w:rsidP="00463C2F">
            <w:pPr>
              <w:pStyle w:val="NavadenTimesNewRoman"/>
              <w:widowControl/>
              <w:spacing w:before="60" w:after="60"/>
              <w:rPr>
                <w:rFonts w:ascii="Century Gothic" w:hAnsi="Century Gothic" w:cs="Arial"/>
                <w:sz w:val="20"/>
              </w:rPr>
            </w:pPr>
            <w:r w:rsidRPr="00A54B97">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202A77C9" w14:textId="77777777" w:rsidR="00916C98" w:rsidRPr="00930C3F" w:rsidRDefault="00916C98" w:rsidP="00463C2F">
            <w:pPr>
              <w:pStyle w:val="NavadenTimesNewRoman"/>
              <w:widowControl/>
              <w:spacing w:before="60" w:after="60"/>
              <w:rPr>
                <w:rFonts w:ascii="Century Gothic" w:hAnsi="Century Gothic" w:cs="Arial"/>
                <w:b/>
                <w:sz w:val="20"/>
              </w:rPr>
            </w:pPr>
            <w:r w:rsidRPr="00930C3F">
              <w:rPr>
                <w:rFonts w:ascii="Century Gothic" w:hAnsi="Century Gothic" w:cs="Arial"/>
                <w:b/>
                <w:sz w:val="20"/>
              </w:rPr>
              <w:t>10:00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1842209B" w14:textId="77777777" w:rsidR="00916C98" w:rsidRPr="00A54B97" w:rsidRDefault="00916C98" w:rsidP="00463C2F">
            <w:pPr>
              <w:rPr>
                <w:rFonts w:ascii="Century Gothic" w:hAnsi="Century Gothic" w:cs="Arial"/>
                <w:szCs w:val="20"/>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3BE991D5" w14:textId="77777777" w:rsidR="00916C98" w:rsidRPr="00A54B97" w:rsidRDefault="00916C98" w:rsidP="00463C2F">
            <w:pPr>
              <w:rPr>
                <w:rFonts w:ascii="Century Gothic" w:hAnsi="Century Gothic" w:cs="Arial"/>
                <w:szCs w:val="20"/>
              </w:rPr>
            </w:pPr>
          </w:p>
        </w:tc>
      </w:tr>
      <w:tr w:rsidR="00916C98" w:rsidRPr="00A54B97" w14:paraId="7454511E" w14:textId="77777777" w:rsidTr="00463C2F">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46B39AC9" w14:textId="77777777" w:rsidR="00916C98" w:rsidRPr="00A54B97" w:rsidRDefault="00916C98" w:rsidP="00463C2F">
            <w:pPr>
              <w:spacing w:before="60" w:after="60"/>
              <w:jc w:val="right"/>
              <w:rPr>
                <w:rFonts w:ascii="Century Gothic" w:hAnsi="Century Gothic" w:cs="Arial"/>
                <w:szCs w:val="20"/>
              </w:rPr>
            </w:pPr>
            <w:r w:rsidRPr="00A54B97">
              <w:rPr>
                <w:rFonts w:ascii="Century Gothic" w:hAnsi="Century Gothic" w:cs="Arial"/>
                <w:szCs w:val="20"/>
              </w:rPr>
              <w:t>Javno odpiranje ponudb:</w:t>
            </w:r>
          </w:p>
        </w:tc>
        <w:tc>
          <w:tcPr>
            <w:tcW w:w="567" w:type="dxa"/>
            <w:vMerge w:val="restart"/>
            <w:tcBorders>
              <w:top w:val="single" w:sz="2" w:space="0" w:color="auto"/>
              <w:left w:val="single" w:sz="2" w:space="0" w:color="auto"/>
              <w:bottom w:val="nil"/>
              <w:right w:val="single" w:sz="2" w:space="0" w:color="auto"/>
            </w:tcBorders>
            <w:vAlign w:val="center"/>
            <w:hideMark/>
          </w:tcPr>
          <w:p w14:paraId="7345F379" w14:textId="77777777" w:rsidR="00916C98" w:rsidRPr="00A54B97" w:rsidRDefault="00916C98" w:rsidP="00463C2F">
            <w:pPr>
              <w:pStyle w:val="NavadenTimesNewRoman"/>
              <w:widowControl/>
              <w:spacing w:before="60" w:after="60"/>
              <w:jc w:val="right"/>
              <w:rPr>
                <w:rFonts w:ascii="Century Gothic" w:hAnsi="Century Gothic" w:cs="Arial"/>
                <w:sz w:val="20"/>
              </w:rPr>
            </w:pPr>
            <w:r w:rsidRPr="00A54B97">
              <w:rPr>
                <w:rFonts w:ascii="Century Gothic" w:hAnsi="Century Gothic" w:cs="Arial"/>
                <w:sz w:val="20"/>
              </w:rPr>
              <w:t>čas</w:t>
            </w:r>
          </w:p>
        </w:tc>
        <w:tc>
          <w:tcPr>
            <w:tcW w:w="709" w:type="dxa"/>
            <w:tcBorders>
              <w:top w:val="single" w:sz="2" w:space="0" w:color="auto"/>
              <w:left w:val="single" w:sz="2" w:space="0" w:color="auto"/>
              <w:bottom w:val="nil"/>
              <w:right w:val="nil"/>
            </w:tcBorders>
            <w:vAlign w:val="center"/>
            <w:hideMark/>
          </w:tcPr>
          <w:p w14:paraId="5D9A5CB8" w14:textId="77777777" w:rsidR="00916C98" w:rsidRPr="00A54B97" w:rsidRDefault="00916C98" w:rsidP="00463C2F">
            <w:pPr>
              <w:pStyle w:val="NavadenTimesNewRoman"/>
              <w:widowControl/>
              <w:spacing w:before="60" w:after="60"/>
              <w:rPr>
                <w:rFonts w:ascii="Century Gothic" w:hAnsi="Century Gothic" w:cs="Arial"/>
                <w:sz w:val="20"/>
              </w:rPr>
            </w:pPr>
            <w:r w:rsidRPr="00A54B97">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05E3F11D" w14:textId="2BC3D68D" w:rsidR="00916C98" w:rsidRPr="00930C3F" w:rsidRDefault="004D3541" w:rsidP="00463C2F">
            <w:pPr>
              <w:pStyle w:val="NavadenTimesNewRoman"/>
              <w:widowControl/>
              <w:spacing w:before="60" w:after="60"/>
              <w:rPr>
                <w:rFonts w:ascii="Century Gothic" w:hAnsi="Century Gothic" w:cs="Arial"/>
                <w:b/>
                <w:sz w:val="20"/>
              </w:rPr>
            </w:pPr>
            <w:r>
              <w:rPr>
                <w:rFonts w:ascii="Century Gothic" w:hAnsi="Century Gothic" w:cs="Arial"/>
                <w:b/>
                <w:sz w:val="20"/>
              </w:rPr>
              <w:t>2</w:t>
            </w:r>
            <w:r w:rsidR="007E4D19">
              <w:rPr>
                <w:rFonts w:ascii="Century Gothic" w:hAnsi="Century Gothic" w:cs="Arial"/>
                <w:b/>
                <w:sz w:val="20"/>
              </w:rPr>
              <w:t>8</w:t>
            </w:r>
            <w:r w:rsidR="00456EDB">
              <w:rPr>
                <w:rFonts w:ascii="Century Gothic" w:hAnsi="Century Gothic" w:cs="Arial"/>
                <w:b/>
                <w:sz w:val="20"/>
              </w:rPr>
              <w:t>. 8</w:t>
            </w:r>
            <w:r w:rsidR="00916C98" w:rsidRPr="00930C3F">
              <w:rPr>
                <w:rFonts w:ascii="Century Gothic" w:hAnsi="Century Gothic" w:cs="Arial"/>
                <w:b/>
                <w:sz w:val="20"/>
              </w:rPr>
              <w:t>.</w:t>
            </w:r>
            <w:r w:rsidR="00456EDB">
              <w:rPr>
                <w:rFonts w:ascii="Century Gothic" w:hAnsi="Century Gothic" w:cs="Arial"/>
                <w:b/>
                <w:sz w:val="20"/>
              </w:rPr>
              <w:t xml:space="preserve"> </w:t>
            </w:r>
            <w:r w:rsidR="00916C98" w:rsidRPr="00930C3F">
              <w:rPr>
                <w:rFonts w:ascii="Century Gothic" w:hAnsi="Century Gothic" w:cs="Arial"/>
                <w:b/>
                <w:sz w:val="20"/>
              </w:rPr>
              <w:t>2026</w:t>
            </w:r>
          </w:p>
        </w:tc>
        <w:tc>
          <w:tcPr>
            <w:tcW w:w="709" w:type="dxa"/>
            <w:vMerge w:val="restart"/>
            <w:tcBorders>
              <w:top w:val="single" w:sz="2" w:space="0" w:color="auto"/>
              <w:left w:val="single" w:sz="2" w:space="0" w:color="auto"/>
              <w:bottom w:val="nil"/>
              <w:right w:val="single" w:sz="2" w:space="0" w:color="auto"/>
            </w:tcBorders>
            <w:vAlign w:val="center"/>
            <w:hideMark/>
          </w:tcPr>
          <w:p w14:paraId="14A59917" w14:textId="77777777" w:rsidR="00916C98" w:rsidRPr="00A54B97" w:rsidRDefault="00916C98" w:rsidP="00463C2F">
            <w:pPr>
              <w:pStyle w:val="NavadenTimesNewRoman"/>
              <w:widowControl/>
              <w:spacing w:before="60" w:after="60"/>
              <w:jc w:val="right"/>
              <w:rPr>
                <w:rFonts w:ascii="Century Gothic" w:hAnsi="Century Gothic" w:cs="Arial"/>
                <w:sz w:val="20"/>
              </w:rPr>
            </w:pPr>
            <w:r w:rsidRPr="00A54B97">
              <w:rPr>
                <w:rFonts w:ascii="Century Gothic" w:hAnsi="Century Gothic" w:cs="Arial"/>
                <w:sz w:val="20"/>
              </w:rPr>
              <w:t>kraj:</w:t>
            </w:r>
          </w:p>
        </w:tc>
        <w:tc>
          <w:tcPr>
            <w:tcW w:w="3403" w:type="dxa"/>
            <w:vMerge w:val="restart"/>
            <w:tcBorders>
              <w:top w:val="single" w:sz="2" w:space="0" w:color="auto"/>
              <w:left w:val="single" w:sz="2" w:space="0" w:color="auto"/>
              <w:bottom w:val="nil"/>
              <w:right w:val="single" w:sz="2" w:space="0" w:color="auto"/>
            </w:tcBorders>
            <w:vAlign w:val="center"/>
            <w:hideMark/>
          </w:tcPr>
          <w:p w14:paraId="2FEEB9A2" w14:textId="77777777" w:rsidR="00916C98" w:rsidRPr="00A54B97" w:rsidRDefault="00916C98" w:rsidP="00463C2F">
            <w:pPr>
              <w:pStyle w:val="NavadenTimesNewRoman"/>
              <w:widowControl/>
              <w:spacing w:before="60" w:after="60"/>
              <w:rPr>
                <w:rFonts w:ascii="Century Gothic" w:hAnsi="Century Gothic" w:cs="Arial"/>
                <w:sz w:val="20"/>
              </w:rPr>
            </w:pPr>
            <w:r w:rsidRPr="00A54B97">
              <w:rPr>
                <w:rFonts w:ascii="Century Gothic" w:hAnsi="Century Gothic" w:cs="Arial"/>
                <w:sz w:val="20"/>
              </w:rPr>
              <w:t xml:space="preserve">Informacijski sistem </w:t>
            </w:r>
            <w:proofErr w:type="spellStart"/>
            <w:r w:rsidRPr="00A54B97">
              <w:rPr>
                <w:rFonts w:ascii="Century Gothic" w:hAnsi="Century Gothic" w:cs="Arial"/>
                <w:sz w:val="20"/>
              </w:rPr>
              <w:t>eJN</w:t>
            </w:r>
            <w:proofErr w:type="spellEnd"/>
            <w:r w:rsidRPr="00A54B97">
              <w:rPr>
                <w:rFonts w:ascii="Century Gothic" w:hAnsi="Century Gothic" w:cs="Arial"/>
                <w:sz w:val="20"/>
              </w:rPr>
              <w:t xml:space="preserve"> https://ejn.gov.si/eJN2</w:t>
            </w:r>
          </w:p>
        </w:tc>
      </w:tr>
      <w:tr w:rsidR="00916C98" w:rsidRPr="00A54B97" w14:paraId="0276E29A" w14:textId="77777777" w:rsidTr="00463C2F">
        <w:trPr>
          <w:cantSplit/>
          <w:trHeight w:val="315"/>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61B8E0DC" w14:textId="77777777" w:rsidR="00916C98" w:rsidRPr="00A54B97" w:rsidRDefault="00916C98" w:rsidP="00463C2F">
            <w:pPr>
              <w:rPr>
                <w:rFonts w:ascii="Century Gothic" w:hAnsi="Century Gothic" w:cs="Arial"/>
                <w:szCs w:val="20"/>
              </w:rPr>
            </w:pPr>
          </w:p>
        </w:tc>
        <w:tc>
          <w:tcPr>
            <w:tcW w:w="567" w:type="dxa"/>
            <w:vMerge/>
            <w:tcBorders>
              <w:top w:val="single" w:sz="2" w:space="0" w:color="auto"/>
              <w:left w:val="single" w:sz="2" w:space="0" w:color="auto"/>
              <w:bottom w:val="nil"/>
              <w:right w:val="single" w:sz="2" w:space="0" w:color="auto"/>
            </w:tcBorders>
            <w:vAlign w:val="center"/>
            <w:hideMark/>
          </w:tcPr>
          <w:p w14:paraId="0C974698" w14:textId="77777777" w:rsidR="00916C98" w:rsidRPr="00A54B97" w:rsidRDefault="00916C98" w:rsidP="00463C2F">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227BF390" w14:textId="77777777" w:rsidR="00916C98" w:rsidRPr="00A54B97" w:rsidRDefault="00916C98" w:rsidP="00463C2F">
            <w:pPr>
              <w:pStyle w:val="NavadenTimesNewRoman"/>
              <w:widowControl/>
              <w:spacing w:before="60" w:after="60"/>
              <w:rPr>
                <w:rFonts w:ascii="Century Gothic" w:hAnsi="Century Gothic" w:cs="Arial"/>
                <w:sz w:val="20"/>
              </w:rPr>
            </w:pPr>
            <w:r w:rsidRPr="00A54B97">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083B9396" w14:textId="5BEDC667" w:rsidR="00916C98" w:rsidRPr="00930C3F" w:rsidRDefault="00916C98" w:rsidP="00463C2F">
            <w:pPr>
              <w:pStyle w:val="NavadenTimesNewRoman"/>
              <w:widowControl/>
              <w:spacing w:before="60" w:after="60"/>
              <w:rPr>
                <w:rFonts w:ascii="Century Gothic" w:hAnsi="Century Gothic" w:cs="Arial"/>
                <w:b/>
                <w:sz w:val="20"/>
              </w:rPr>
            </w:pPr>
            <w:r w:rsidRPr="00930C3F">
              <w:rPr>
                <w:rFonts w:ascii="Century Gothic" w:hAnsi="Century Gothic" w:cs="Arial"/>
                <w:b/>
                <w:sz w:val="20"/>
              </w:rPr>
              <w:t>11:00</w:t>
            </w:r>
            <w:r w:rsidR="00456EDB">
              <w:rPr>
                <w:rFonts w:ascii="Century Gothic" w:hAnsi="Century Gothic" w:cs="Arial"/>
                <w:b/>
                <w:sz w:val="20"/>
              </w:rPr>
              <w:t xml:space="preserve"> </w:t>
            </w:r>
          </w:p>
        </w:tc>
        <w:tc>
          <w:tcPr>
            <w:tcW w:w="709" w:type="dxa"/>
            <w:vMerge/>
            <w:tcBorders>
              <w:top w:val="single" w:sz="2" w:space="0" w:color="auto"/>
              <w:left w:val="single" w:sz="2" w:space="0" w:color="auto"/>
              <w:bottom w:val="nil"/>
              <w:right w:val="single" w:sz="2" w:space="0" w:color="auto"/>
            </w:tcBorders>
            <w:vAlign w:val="center"/>
            <w:hideMark/>
          </w:tcPr>
          <w:p w14:paraId="7099A4C6" w14:textId="77777777" w:rsidR="00916C98" w:rsidRPr="00A54B97" w:rsidRDefault="00916C98" w:rsidP="00463C2F">
            <w:pPr>
              <w:rPr>
                <w:rFonts w:ascii="Century Gothic" w:hAnsi="Century Gothic" w:cs="Arial"/>
                <w:szCs w:val="20"/>
              </w:rPr>
            </w:pPr>
          </w:p>
        </w:tc>
        <w:tc>
          <w:tcPr>
            <w:tcW w:w="3403" w:type="dxa"/>
            <w:vMerge/>
            <w:tcBorders>
              <w:top w:val="single" w:sz="2" w:space="0" w:color="auto"/>
              <w:left w:val="single" w:sz="2" w:space="0" w:color="auto"/>
              <w:bottom w:val="nil"/>
              <w:right w:val="single" w:sz="2" w:space="0" w:color="auto"/>
            </w:tcBorders>
            <w:vAlign w:val="center"/>
            <w:hideMark/>
          </w:tcPr>
          <w:p w14:paraId="5153447A" w14:textId="77777777" w:rsidR="00916C98" w:rsidRPr="00A54B97" w:rsidRDefault="00916C98" w:rsidP="00463C2F">
            <w:pPr>
              <w:rPr>
                <w:rFonts w:ascii="Century Gothic" w:hAnsi="Century Gothic" w:cs="Arial"/>
                <w:szCs w:val="20"/>
              </w:rPr>
            </w:pPr>
          </w:p>
        </w:tc>
      </w:tr>
      <w:tr w:rsidR="00916C98" w:rsidRPr="00A54B97" w14:paraId="1444B3DE" w14:textId="77777777" w:rsidTr="00463C2F">
        <w:trPr>
          <w:cantSplit/>
        </w:trPr>
        <w:tc>
          <w:tcPr>
            <w:tcW w:w="2554" w:type="dxa"/>
            <w:tcBorders>
              <w:top w:val="single" w:sz="2" w:space="0" w:color="auto"/>
              <w:left w:val="single" w:sz="2" w:space="0" w:color="auto"/>
              <w:bottom w:val="single" w:sz="2" w:space="0" w:color="auto"/>
              <w:right w:val="single" w:sz="2" w:space="0" w:color="auto"/>
            </w:tcBorders>
            <w:vAlign w:val="center"/>
            <w:hideMark/>
          </w:tcPr>
          <w:p w14:paraId="25DFDF1A" w14:textId="77777777" w:rsidR="00916C98" w:rsidRPr="00A54B97" w:rsidRDefault="00916C98" w:rsidP="00463C2F">
            <w:pPr>
              <w:spacing w:before="60" w:after="60"/>
              <w:jc w:val="right"/>
              <w:rPr>
                <w:rFonts w:ascii="Century Gothic" w:hAnsi="Century Gothic" w:cs="Arial"/>
                <w:szCs w:val="20"/>
              </w:rPr>
            </w:pPr>
            <w:r w:rsidRPr="00A54B97">
              <w:rPr>
                <w:rFonts w:ascii="Century Gothic" w:hAnsi="Century Gothic" w:cs="Arial"/>
                <w:szCs w:val="20"/>
              </w:rPr>
              <w:t>Razpisna dokumentacija:</w:t>
            </w:r>
          </w:p>
        </w:tc>
        <w:tc>
          <w:tcPr>
            <w:tcW w:w="6806" w:type="dxa"/>
            <w:gridSpan w:val="5"/>
            <w:tcBorders>
              <w:top w:val="single" w:sz="2" w:space="0" w:color="auto"/>
              <w:left w:val="single" w:sz="2" w:space="0" w:color="auto"/>
              <w:bottom w:val="single" w:sz="2" w:space="0" w:color="auto"/>
              <w:right w:val="single" w:sz="2" w:space="0" w:color="auto"/>
            </w:tcBorders>
            <w:hideMark/>
          </w:tcPr>
          <w:p w14:paraId="187EA1EC" w14:textId="01E7341C" w:rsidR="00916C98" w:rsidRPr="00A54B97" w:rsidRDefault="00916C98" w:rsidP="00463C2F">
            <w:pPr>
              <w:pStyle w:val="uicovLesinemnacestiR326"/>
              <w:numPr>
                <w:ilvl w:val="0"/>
                <w:numId w:val="13"/>
              </w:numPr>
              <w:spacing w:line="240" w:lineRule="auto"/>
              <w:jc w:val="both"/>
              <w:rPr>
                <w:rFonts w:ascii="Century Gothic" w:hAnsi="Century Gothic" w:cs="Arial"/>
                <w:b w:val="0"/>
                <w:sz w:val="20"/>
                <w:lang w:val="sl-SI"/>
              </w:rPr>
            </w:pPr>
            <w:r w:rsidRPr="00A54B97">
              <w:rPr>
                <w:rFonts w:ascii="Century Gothic" w:hAnsi="Century Gothic" w:cs="Arial"/>
                <w:b w:val="0"/>
                <w:sz w:val="20"/>
                <w:lang w:val="sl-SI"/>
              </w:rPr>
              <w:t xml:space="preserve">Navodila za </w:t>
            </w:r>
            <w:r>
              <w:rPr>
                <w:rFonts w:ascii="Century Gothic" w:hAnsi="Century Gothic" w:cs="Arial"/>
                <w:b w:val="0"/>
                <w:sz w:val="20"/>
                <w:lang w:val="sl-SI"/>
              </w:rPr>
              <w:t>izdelav</w:t>
            </w:r>
            <w:r w:rsidRPr="00A54B97">
              <w:rPr>
                <w:rFonts w:ascii="Century Gothic" w:hAnsi="Century Gothic" w:cs="Arial"/>
                <w:b w:val="0"/>
                <w:sz w:val="20"/>
                <w:lang w:val="sl-SI"/>
              </w:rPr>
              <w:t xml:space="preserve">o ponudbe s ponudbenimi obrazci in </w:t>
            </w:r>
            <w:r>
              <w:rPr>
                <w:rFonts w:ascii="Century Gothic" w:hAnsi="Century Gothic" w:cs="Arial"/>
                <w:b w:val="0"/>
                <w:sz w:val="20"/>
                <w:lang w:val="sl-SI"/>
              </w:rPr>
              <w:t xml:space="preserve">vzorcem pogodbe </w:t>
            </w:r>
          </w:p>
          <w:p w14:paraId="4D168B10" w14:textId="08282612" w:rsidR="00916C98" w:rsidRPr="00A54B97" w:rsidRDefault="004C1EB6" w:rsidP="00463C2F">
            <w:pPr>
              <w:pStyle w:val="uicovLesinemnacestiR326"/>
              <w:numPr>
                <w:ilvl w:val="0"/>
                <w:numId w:val="13"/>
              </w:numPr>
              <w:spacing w:line="240" w:lineRule="auto"/>
              <w:jc w:val="both"/>
              <w:rPr>
                <w:rFonts w:ascii="Century Gothic" w:hAnsi="Century Gothic" w:cs="Arial"/>
                <w:b w:val="0"/>
                <w:sz w:val="20"/>
                <w:lang w:val="sl-SI"/>
              </w:rPr>
            </w:pPr>
            <w:r>
              <w:rPr>
                <w:rFonts w:ascii="Century Gothic" w:hAnsi="Century Gothic" w:cs="Arial"/>
                <w:b w:val="0"/>
                <w:sz w:val="20"/>
                <w:lang w:val="sl-SI"/>
              </w:rPr>
              <w:t>ESPD</w:t>
            </w:r>
            <w:r w:rsidR="00456EDB">
              <w:rPr>
                <w:rFonts w:ascii="Century Gothic" w:hAnsi="Century Gothic" w:cs="Arial"/>
                <w:b w:val="0"/>
                <w:sz w:val="20"/>
                <w:lang w:val="sl-SI"/>
              </w:rPr>
              <w:t xml:space="preserve"> </w:t>
            </w:r>
            <w:r w:rsidR="006144EE">
              <w:rPr>
                <w:rFonts w:ascii="Century Gothic" w:hAnsi="Century Gothic" w:cs="Arial"/>
                <w:b w:val="0"/>
                <w:sz w:val="20"/>
                <w:lang w:val="sl-SI"/>
              </w:rPr>
              <w:t>in ponudbeni predračun</w:t>
            </w:r>
          </w:p>
          <w:p w14:paraId="74E1C4B8" w14:textId="77777777" w:rsidR="00916C98" w:rsidRPr="00A54B97" w:rsidRDefault="00916C98" w:rsidP="00463C2F">
            <w:pPr>
              <w:pStyle w:val="STEVILCENJETEXT10pt"/>
              <w:numPr>
                <w:ilvl w:val="0"/>
                <w:numId w:val="0"/>
              </w:numPr>
              <w:spacing w:after="120" w:line="276" w:lineRule="auto"/>
              <w:jc w:val="both"/>
              <w:rPr>
                <w:rFonts w:ascii="Century Gothic" w:hAnsi="Century Gothic" w:cs="Arial"/>
                <w:b/>
                <w:szCs w:val="20"/>
              </w:rPr>
            </w:pPr>
          </w:p>
        </w:tc>
      </w:tr>
    </w:tbl>
    <w:p w14:paraId="2AB50A37" w14:textId="77777777" w:rsidR="00916C98" w:rsidRPr="00A54B97" w:rsidRDefault="00916C98" w:rsidP="00916C98">
      <w:pPr>
        <w:tabs>
          <w:tab w:val="left" w:pos="284"/>
          <w:tab w:val="left" w:pos="567"/>
          <w:tab w:val="left" w:pos="851"/>
        </w:tabs>
        <w:spacing w:line="276" w:lineRule="auto"/>
        <w:jc w:val="both"/>
        <w:rPr>
          <w:rFonts w:ascii="Century Gothic" w:hAnsi="Century Gothic"/>
          <w:szCs w:val="20"/>
        </w:rPr>
      </w:pPr>
    </w:p>
    <w:p w14:paraId="7E55AD27" w14:textId="77777777" w:rsidR="00916C98" w:rsidRPr="00A54B97" w:rsidRDefault="00916C98" w:rsidP="00916C98">
      <w:pPr>
        <w:tabs>
          <w:tab w:val="left" w:pos="284"/>
          <w:tab w:val="left" w:pos="567"/>
          <w:tab w:val="left" w:pos="851"/>
        </w:tabs>
        <w:spacing w:line="276" w:lineRule="auto"/>
        <w:jc w:val="both"/>
        <w:rPr>
          <w:rFonts w:ascii="Century Gothic" w:hAnsi="Century Gothic"/>
          <w:szCs w:val="20"/>
        </w:rPr>
      </w:pPr>
    </w:p>
    <w:p w14:paraId="37E0B4D1" w14:textId="77777777" w:rsidR="00916C98" w:rsidRPr="00A54B97" w:rsidRDefault="00916C98" w:rsidP="00916C98">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KRATEK Opis JAVNEGA NAROČILA ter povabilo k oddaji ponudbe</w:t>
      </w:r>
    </w:p>
    <w:p w14:paraId="4285954F" w14:textId="77777777" w:rsidR="00916C98" w:rsidRPr="00A54B97" w:rsidRDefault="00916C98" w:rsidP="00916C98">
      <w:pPr>
        <w:rPr>
          <w:caps/>
        </w:rPr>
      </w:pPr>
    </w:p>
    <w:p w14:paraId="236CBDAD" w14:textId="064D6CA7" w:rsidR="00916C98" w:rsidRPr="00A54B97" w:rsidRDefault="00456EDB" w:rsidP="00916C98">
      <w:pPr>
        <w:jc w:val="both"/>
        <w:rPr>
          <w:rFonts w:ascii="Century Gothic" w:hAnsi="Century Gothic"/>
        </w:rPr>
      </w:pPr>
      <w:r w:rsidRPr="00456EDB">
        <w:rPr>
          <w:rFonts w:ascii="Century Gothic" w:hAnsi="Century Gothic"/>
        </w:rPr>
        <w:t xml:space="preserve">Predmet javnega naročila je dobava novega delovnega vozila s smetarsko nadgradnjo minimalne prostornine 10 m³ (v nadaljevanju: vozilo), skladno s tehničnimi specifikacijami </w:t>
      </w:r>
      <w:r>
        <w:rPr>
          <w:rFonts w:ascii="Century Gothic" w:hAnsi="Century Gothic"/>
        </w:rPr>
        <w:t>kot izhajajo iz predmetnih navodil</w:t>
      </w:r>
      <w:r w:rsidRPr="00456EDB">
        <w:rPr>
          <w:rFonts w:ascii="Century Gothic" w:hAnsi="Century Gothic"/>
        </w:rPr>
        <w:t>.</w:t>
      </w:r>
    </w:p>
    <w:p w14:paraId="5134CB05" w14:textId="77777777" w:rsidR="00916C98" w:rsidRPr="00A54B97" w:rsidRDefault="00916C98" w:rsidP="00916C98">
      <w:pPr>
        <w:jc w:val="both"/>
        <w:rPr>
          <w:rFonts w:ascii="Century Gothic" w:hAnsi="Century Gothic"/>
        </w:rPr>
      </w:pPr>
    </w:p>
    <w:p w14:paraId="7CDAB3FC" w14:textId="712D16DC" w:rsidR="00530AEB" w:rsidRPr="007E4D19" w:rsidRDefault="004D3541" w:rsidP="00530AEB">
      <w:pPr>
        <w:jc w:val="both"/>
        <w:rPr>
          <w:rFonts w:ascii="Century Gothic" w:hAnsi="Century Gothic"/>
        </w:rPr>
      </w:pPr>
      <w:r w:rsidRPr="007E4D19">
        <w:rPr>
          <w:rFonts w:ascii="Century Gothic" w:hAnsi="Century Gothic"/>
        </w:rPr>
        <w:t xml:space="preserve">Naročnik bo predmetno naročilo oddal ter sklenil pogodbo o dobavi delovnega vozila s ponudnikom, ki bo glede na postavljena merila oddal ekonomsko najugodnejšo ponudbo, pod </w:t>
      </w:r>
      <w:proofErr w:type="spellStart"/>
      <w:r w:rsidRPr="007E4D19">
        <w:rPr>
          <w:rFonts w:ascii="Century Gothic" w:hAnsi="Century Gothic"/>
        </w:rPr>
        <w:t>odložnim</w:t>
      </w:r>
      <w:proofErr w:type="spellEnd"/>
      <w:r w:rsidRPr="007E4D19">
        <w:rPr>
          <w:rFonts w:ascii="Century Gothic" w:hAnsi="Century Gothic"/>
        </w:rPr>
        <w:t xml:space="preserve"> pogojem, da skupščina Javnega podjetja Center za ravnanje z odpadki </w:t>
      </w:r>
      <w:r w:rsidRPr="007E4D19">
        <w:rPr>
          <w:rFonts w:ascii="Century Gothic" w:hAnsi="Century Gothic"/>
        </w:rPr>
        <w:lastRenderedPageBreak/>
        <w:t>Puconci d.o.o. na seji, ki bo predvidoma konec avgusta 2026, potrdi rebalans plana za leto 2026, v katerega je vključena investicija, ki je predmet tega naročila.</w:t>
      </w:r>
    </w:p>
    <w:p w14:paraId="2480DDD1" w14:textId="14D31EA8" w:rsidR="00916C98" w:rsidRPr="00A54B97" w:rsidRDefault="00916C98" w:rsidP="00916C98">
      <w:pPr>
        <w:spacing w:before="100" w:beforeAutospacing="1" w:after="100" w:afterAutospacing="1"/>
        <w:jc w:val="both"/>
        <w:rPr>
          <w:rFonts w:ascii="Century Gothic" w:eastAsia="Times New Roman" w:hAnsi="Century Gothic"/>
          <w:b/>
          <w:bCs/>
          <w:szCs w:val="20"/>
        </w:rPr>
      </w:pPr>
      <w:r w:rsidRPr="007E4D19">
        <w:rPr>
          <w:rFonts w:ascii="Century Gothic" w:eastAsia="Times New Roman" w:hAnsi="Century Gothic"/>
          <w:b/>
          <w:bCs/>
          <w:szCs w:val="20"/>
        </w:rPr>
        <w:t>Naročnik vabi vse zainteresirane ponudnike, da oddajo ponudbo za</w:t>
      </w:r>
      <w:r w:rsidRPr="00A54B97">
        <w:rPr>
          <w:rFonts w:ascii="Century Gothic" w:eastAsia="Times New Roman" w:hAnsi="Century Gothic"/>
          <w:b/>
          <w:bCs/>
          <w:szCs w:val="20"/>
        </w:rPr>
        <w:t xml:space="preserve"> predmet javnega naročila »</w:t>
      </w:r>
      <w:r>
        <w:rPr>
          <w:rFonts w:ascii="Century Gothic" w:hAnsi="Century Gothic"/>
          <w:b/>
          <w:bCs/>
        </w:rPr>
        <w:t xml:space="preserve">DOBAVA </w:t>
      </w:r>
      <w:r w:rsidR="006144EE">
        <w:rPr>
          <w:rFonts w:ascii="Century Gothic" w:hAnsi="Century Gothic"/>
          <w:b/>
          <w:bCs/>
        </w:rPr>
        <w:t>DELOVNEGA VOZILA S SMETARSKO NADGRADNJO</w:t>
      </w:r>
      <w:r w:rsidRPr="00A54B97">
        <w:rPr>
          <w:rFonts w:ascii="Century Gothic" w:eastAsia="Times New Roman" w:hAnsi="Century Gothic"/>
          <w:b/>
          <w:bCs/>
          <w:szCs w:val="20"/>
        </w:rPr>
        <w:t>« v predpisanem roku in skladno s predmetnimi navodili.</w:t>
      </w:r>
    </w:p>
    <w:p w14:paraId="7ECA70DD" w14:textId="77777777" w:rsidR="00916C98" w:rsidRPr="00A54B97" w:rsidRDefault="00916C98" w:rsidP="00916C98">
      <w:pPr>
        <w:pStyle w:val="PODPODNASLOV"/>
        <w:rPr>
          <w:rFonts w:ascii="Century Gothic" w:hAnsi="Century Gothic"/>
        </w:rPr>
      </w:pPr>
      <w:r w:rsidRPr="00A54B97">
        <w:rPr>
          <w:rFonts w:ascii="Century Gothic" w:hAnsi="Century Gothic"/>
        </w:rPr>
        <w:t>Pravna podlaga in opredelitev postopka</w:t>
      </w:r>
    </w:p>
    <w:p w14:paraId="3758DB9A" w14:textId="77777777" w:rsidR="00916C98" w:rsidRPr="00A54B97" w:rsidRDefault="00916C98" w:rsidP="00916C98">
      <w:pPr>
        <w:spacing w:line="228" w:lineRule="exact"/>
        <w:rPr>
          <w:rFonts w:ascii="Century Gothic" w:hAnsi="Century Gothic"/>
          <w:szCs w:val="20"/>
        </w:rPr>
      </w:pPr>
    </w:p>
    <w:p w14:paraId="66ED6C99" w14:textId="77777777" w:rsidR="00916C98" w:rsidRPr="00A54B97" w:rsidRDefault="00916C98" w:rsidP="00916C98">
      <w:pPr>
        <w:ind w:left="4"/>
        <w:rPr>
          <w:rFonts w:ascii="Century Gothic" w:hAnsi="Century Gothic"/>
          <w:szCs w:val="20"/>
        </w:rPr>
      </w:pPr>
      <w:r w:rsidRPr="00A54B97">
        <w:rPr>
          <w:rFonts w:ascii="Century Gothic" w:eastAsia="Tahoma" w:hAnsi="Century Gothic" w:cs="Tahoma"/>
          <w:szCs w:val="20"/>
        </w:rPr>
        <w:t>Javno naročilo se izvaja skladno z določbami:</w:t>
      </w:r>
    </w:p>
    <w:p w14:paraId="3D6C18A0" w14:textId="77777777" w:rsidR="00916C98" w:rsidRPr="00A54B97" w:rsidRDefault="00916C98" w:rsidP="00916C98">
      <w:pPr>
        <w:numPr>
          <w:ilvl w:val="0"/>
          <w:numId w:val="14"/>
        </w:numPr>
        <w:tabs>
          <w:tab w:val="left" w:pos="284"/>
        </w:tabs>
        <w:spacing w:line="238" w:lineRule="auto"/>
        <w:ind w:left="284" w:hanging="284"/>
        <w:rPr>
          <w:rFonts w:ascii="Century Gothic" w:eastAsia="Arial" w:hAnsi="Century Gothic" w:cs="Arial"/>
          <w:szCs w:val="20"/>
        </w:rPr>
      </w:pPr>
      <w:r w:rsidRPr="00A54B97">
        <w:rPr>
          <w:rFonts w:ascii="Century Gothic" w:eastAsia="Tahoma" w:hAnsi="Century Gothic" w:cs="Tahoma"/>
          <w:szCs w:val="20"/>
        </w:rPr>
        <w:t>Zakona o javnem naročanju (Ur. l. RS, št. 91/15 s spremembami; v nadaljevanju: ZJN-3),</w:t>
      </w:r>
    </w:p>
    <w:p w14:paraId="76F9934E" w14:textId="77777777" w:rsidR="00916C98" w:rsidRPr="00A54B97" w:rsidRDefault="00916C98" w:rsidP="00916C98">
      <w:pPr>
        <w:spacing w:line="5" w:lineRule="exact"/>
        <w:rPr>
          <w:rFonts w:ascii="Century Gothic" w:eastAsia="Arial" w:hAnsi="Century Gothic" w:cs="Arial"/>
          <w:szCs w:val="20"/>
        </w:rPr>
      </w:pPr>
    </w:p>
    <w:p w14:paraId="5F9507BA" w14:textId="77777777" w:rsidR="00916C98" w:rsidRPr="00A54B97" w:rsidRDefault="00916C98" w:rsidP="00916C98">
      <w:pPr>
        <w:numPr>
          <w:ilvl w:val="0"/>
          <w:numId w:val="14"/>
        </w:numPr>
        <w:tabs>
          <w:tab w:val="left" w:pos="284"/>
        </w:tabs>
        <w:spacing w:line="238" w:lineRule="auto"/>
        <w:ind w:left="284" w:hanging="284"/>
        <w:rPr>
          <w:rFonts w:ascii="Century Gothic" w:eastAsia="Arial" w:hAnsi="Century Gothic" w:cs="Arial"/>
          <w:szCs w:val="20"/>
        </w:rPr>
      </w:pPr>
      <w:r w:rsidRPr="00A54B97">
        <w:rPr>
          <w:rFonts w:ascii="Century Gothic" w:eastAsia="Tahoma" w:hAnsi="Century Gothic" w:cs="Tahoma"/>
          <w:szCs w:val="20"/>
        </w:rPr>
        <w:t>Obligacijskega zakonika (Ur. l. RS, št. 97/07 – uradno prečiščeno besedilo, z vsemi spremembami in dopolnitvami, v nadaljevanju: Obligacijski zakonik),</w:t>
      </w:r>
    </w:p>
    <w:p w14:paraId="73565617" w14:textId="77777777" w:rsidR="00916C98" w:rsidRPr="00A54B97" w:rsidRDefault="00916C98" w:rsidP="00916C98">
      <w:pPr>
        <w:numPr>
          <w:ilvl w:val="0"/>
          <w:numId w:val="14"/>
        </w:numPr>
        <w:tabs>
          <w:tab w:val="left" w:pos="284"/>
        </w:tabs>
        <w:ind w:left="284" w:hanging="284"/>
        <w:rPr>
          <w:rFonts w:ascii="Century Gothic" w:eastAsia="Arial" w:hAnsi="Century Gothic" w:cs="Arial"/>
          <w:szCs w:val="20"/>
        </w:rPr>
      </w:pPr>
      <w:r w:rsidRPr="00A54B97">
        <w:rPr>
          <w:rFonts w:ascii="Century Gothic" w:eastAsia="Tahoma" w:hAnsi="Century Gothic" w:cs="Tahoma"/>
          <w:szCs w:val="20"/>
        </w:rPr>
        <w:t>Zakona o pravnem varstvu v postopkih javnega naročanja (Ur. l. RS, št. 43/11, z vsemi spremembami in dopolnitvami; v nadaljevanju: ZPVPJN),</w:t>
      </w:r>
    </w:p>
    <w:p w14:paraId="5231A34B" w14:textId="77777777" w:rsidR="00916C98" w:rsidRPr="00A54B97" w:rsidRDefault="00916C98" w:rsidP="00916C98">
      <w:pPr>
        <w:numPr>
          <w:ilvl w:val="0"/>
          <w:numId w:val="14"/>
        </w:numPr>
        <w:tabs>
          <w:tab w:val="left" w:pos="284"/>
        </w:tabs>
        <w:ind w:left="284" w:hanging="284"/>
        <w:rPr>
          <w:rFonts w:ascii="Century Gothic" w:eastAsia="Arial" w:hAnsi="Century Gothic" w:cs="Arial"/>
          <w:szCs w:val="20"/>
        </w:rPr>
      </w:pPr>
      <w:r w:rsidRPr="00A54B97">
        <w:rPr>
          <w:rFonts w:ascii="Century Gothic" w:eastAsia="Tahoma" w:hAnsi="Century Gothic" w:cs="Tahoma"/>
          <w:szCs w:val="20"/>
        </w:rPr>
        <w:t xml:space="preserve">Zakona o integriteti in preprečevanju korupcije (Ur. l. RS, št. 69/11, z vsemi spremembami in dopolnitvami) </w:t>
      </w:r>
    </w:p>
    <w:p w14:paraId="555266A9" w14:textId="39B6169D" w:rsidR="00916C98" w:rsidRPr="00A54B97" w:rsidRDefault="00916C98" w:rsidP="00916C98">
      <w:pPr>
        <w:numPr>
          <w:ilvl w:val="0"/>
          <w:numId w:val="14"/>
        </w:numPr>
        <w:tabs>
          <w:tab w:val="left" w:pos="284"/>
        </w:tabs>
        <w:ind w:left="284" w:hanging="284"/>
        <w:rPr>
          <w:rFonts w:ascii="Century Gothic" w:eastAsia="Arial" w:hAnsi="Century Gothic" w:cs="Arial"/>
          <w:szCs w:val="20"/>
        </w:rPr>
      </w:pPr>
      <w:r w:rsidRPr="00A54B97">
        <w:rPr>
          <w:rFonts w:ascii="Century Gothic" w:eastAsia="Tahoma" w:hAnsi="Century Gothic" w:cs="Tahoma"/>
          <w:szCs w:val="20"/>
        </w:rPr>
        <w:t>Zakona o varstvu osebni</w:t>
      </w:r>
      <w:r w:rsidR="00B4207D">
        <w:rPr>
          <w:rFonts w:ascii="Century Gothic" w:eastAsia="Tahoma" w:hAnsi="Century Gothic" w:cs="Tahoma"/>
          <w:szCs w:val="20"/>
        </w:rPr>
        <w:t>h</w:t>
      </w:r>
      <w:r w:rsidRPr="00A54B97">
        <w:rPr>
          <w:rFonts w:ascii="Century Gothic" w:eastAsia="Tahoma" w:hAnsi="Century Gothic" w:cs="Tahoma"/>
          <w:szCs w:val="20"/>
        </w:rPr>
        <w:t xml:space="preserve"> podatkov (Ur. l.  RS, št.  163/22)</w:t>
      </w:r>
    </w:p>
    <w:p w14:paraId="5539493F" w14:textId="77777777" w:rsidR="00916C98" w:rsidRPr="00A54B97" w:rsidRDefault="00916C98" w:rsidP="00916C98">
      <w:pPr>
        <w:numPr>
          <w:ilvl w:val="0"/>
          <w:numId w:val="14"/>
        </w:numPr>
        <w:tabs>
          <w:tab w:val="left" w:pos="284"/>
        </w:tabs>
        <w:ind w:left="284" w:hanging="284"/>
        <w:rPr>
          <w:rFonts w:ascii="Century Gothic" w:eastAsia="Arial" w:hAnsi="Century Gothic" w:cs="Arial"/>
          <w:szCs w:val="20"/>
        </w:rPr>
      </w:pPr>
      <w:r w:rsidRPr="00A54B97">
        <w:rPr>
          <w:rFonts w:ascii="Century Gothic" w:eastAsia="Tahoma" w:hAnsi="Century Gothic" w:cs="Tahoma"/>
          <w:szCs w:val="20"/>
        </w:rPr>
        <w:t>Uredbe o finančnih zavarovanjih pri javnem naročanju (Ur.</w:t>
      </w:r>
      <w:r>
        <w:rPr>
          <w:rFonts w:ascii="Century Gothic" w:eastAsia="Tahoma" w:hAnsi="Century Gothic" w:cs="Tahoma"/>
          <w:szCs w:val="20"/>
        </w:rPr>
        <w:t xml:space="preserve"> </w:t>
      </w:r>
      <w:r w:rsidRPr="00A54B97">
        <w:rPr>
          <w:rFonts w:ascii="Century Gothic" w:eastAsia="Tahoma" w:hAnsi="Century Gothic" w:cs="Tahoma"/>
          <w:szCs w:val="20"/>
        </w:rPr>
        <w:t>l. RS, št. 27/16)</w:t>
      </w:r>
    </w:p>
    <w:p w14:paraId="11BBC64A" w14:textId="77777777" w:rsidR="00916C98" w:rsidRPr="00A54B97" w:rsidRDefault="00916C98" w:rsidP="00916C98">
      <w:pPr>
        <w:spacing w:line="1" w:lineRule="exact"/>
        <w:rPr>
          <w:rFonts w:ascii="Century Gothic" w:eastAsia="Arial" w:hAnsi="Century Gothic" w:cs="Arial"/>
          <w:szCs w:val="20"/>
        </w:rPr>
      </w:pPr>
    </w:p>
    <w:p w14:paraId="6BB2B489" w14:textId="77777777" w:rsidR="00916C98" w:rsidRPr="00A54B97" w:rsidRDefault="00916C98" w:rsidP="00916C98">
      <w:pPr>
        <w:spacing w:line="1" w:lineRule="exact"/>
        <w:rPr>
          <w:rFonts w:ascii="Century Gothic" w:eastAsia="Tahoma" w:hAnsi="Century Gothic" w:cs="Tahoma"/>
          <w:szCs w:val="20"/>
        </w:rPr>
      </w:pPr>
    </w:p>
    <w:p w14:paraId="41C4D9B1" w14:textId="77777777" w:rsidR="00916C98" w:rsidRPr="00A54B97" w:rsidRDefault="00916C98" w:rsidP="00916C98">
      <w:pPr>
        <w:numPr>
          <w:ilvl w:val="0"/>
          <w:numId w:val="14"/>
        </w:numPr>
        <w:tabs>
          <w:tab w:val="left" w:pos="284"/>
        </w:tabs>
        <w:spacing w:line="241" w:lineRule="auto"/>
        <w:ind w:left="284" w:hanging="284"/>
        <w:rPr>
          <w:rFonts w:ascii="Century Gothic" w:eastAsia="Arial" w:hAnsi="Century Gothic" w:cs="Arial"/>
          <w:szCs w:val="20"/>
        </w:rPr>
      </w:pPr>
      <w:r w:rsidRPr="00A54B97">
        <w:rPr>
          <w:rFonts w:ascii="Century Gothic" w:eastAsia="Tahoma" w:hAnsi="Century Gothic" w:cs="Tahoma"/>
          <w:szCs w:val="20"/>
        </w:rPr>
        <w:t>ostalih predpisov, ki temeljijo na zgoraj navedenih zakonih ter ostale veljavne zakonodaje, ki se nanaša na predmet javnega naročila.</w:t>
      </w:r>
    </w:p>
    <w:p w14:paraId="37E020C3" w14:textId="77777777" w:rsidR="00916C98" w:rsidRPr="00A54B97" w:rsidRDefault="00916C98" w:rsidP="00916C98">
      <w:pPr>
        <w:tabs>
          <w:tab w:val="left" w:pos="284"/>
        </w:tabs>
        <w:spacing w:line="241" w:lineRule="auto"/>
        <w:rPr>
          <w:rFonts w:ascii="Century Gothic" w:eastAsia="Arial" w:hAnsi="Century Gothic" w:cs="Arial"/>
          <w:szCs w:val="20"/>
        </w:rPr>
      </w:pPr>
    </w:p>
    <w:p w14:paraId="2C559AEE" w14:textId="77777777" w:rsidR="00916C98" w:rsidRPr="00A54B97" w:rsidRDefault="00916C98" w:rsidP="00916C98">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xml:space="preserve">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 </w:t>
      </w:r>
    </w:p>
    <w:p w14:paraId="6B2557E0" w14:textId="77777777" w:rsidR="00916C98" w:rsidRPr="00A54B97" w:rsidRDefault="00916C98" w:rsidP="00916C98">
      <w:pPr>
        <w:tabs>
          <w:tab w:val="left" w:pos="284"/>
        </w:tabs>
        <w:spacing w:line="241" w:lineRule="auto"/>
        <w:jc w:val="both"/>
        <w:rPr>
          <w:rFonts w:ascii="Century Gothic" w:eastAsiaTheme="minorHAnsi" w:hAnsi="Century Gothic" w:cs="Candara"/>
          <w:color w:val="000000"/>
          <w:szCs w:val="20"/>
          <w:lang w:eastAsia="en-US"/>
          <w14:ligatures w14:val="standardContextual"/>
        </w:rPr>
      </w:pPr>
    </w:p>
    <w:p w14:paraId="12A92E27" w14:textId="77777777" w:rsidR="00916C98" w:rsidRPr="00A54B97" w:rsidRDefault="00916C98" w:rsidP="00916C98">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Vsi ponudniki izjavljajo:</w:t>
      </w:r>
    </w:p>
    <w:p w14:paraId="7F5C58B8" w14:textId="77777777" w:rsidR="00916C98" w:rsidRPr="00A54B97" w:rsidRDefault="00916C98" w:rsidP="00916C98">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xml:space="preserve">- da  bodo, če bodo izbrani za izvedbo javnega naročila, javno naročilo izvedli strokovno in </w:t>
      </w:r>
    </w:p>
    <w:p w14:paraId="14C480C9" w14:textId="77777777" w:rsidR="00916C98" w:rsidRPr="00A54B97" w:rsidRDefault="00916C98" w:rsidP="00916C98">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xml:space="preserve">   kvalitetno po pravilih stroke, v skladu z veljavnimi predpisi (zakoni, pravilniki, standardi,</w:t>
      </w:r>
    </w:p>
    <w:p w14:paraId="518D4EE6" w14:textId="77777777" w:rsidR="00916C98" w:rsidRPr="00A54B97" w:rsidRDefault="00916C98" w:rsidP="00916C98">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xml:space="preserve">   tehničnimi soglasji), tehničnimi navodili, priporočili in normativi ter s strokovno usposobljenimi</w:t>
      </w:r>
    </w:p>
    <w:p w14:paraId="3518AA04" w14:textId="77777777" w:rsidR="00916C98" w:rsidRPr="00A54B97" w:rsidRDefault="00916C98" w:rsidP="00916C98">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xml:space="preserve">   delavci, oziroma kadrom; </w:t>
      </w:r>
    </w:p>
    <w:p w14:paraId="0E3F3AD7" w14:textId="77777777" w:rsidR="00916C98" w:rsidRPr="00A54B97" w:rsidRDefault="00916C98" w:rsidP="00916C98">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da sprejemajo pogoje naročnika, navedene v tej dokumentaciji, brez kakršnihkoli omejitev;-</w:t>
      </w:r>
    </w:p>
    <w:p w14:paraId="2AC10659" w14:textId="77777777" w:rsidR="00916C98" w:rsidRPr="00A54B97" w:rsidRDefault="00916C98" w:rsidP="00916C98">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xml:space="preserve">   da so ob izdelavi ponudbe pregledali celotno dokumentacijo v zvezi z oddajo javnega </w:t>
      </w:r>
    </w:p>
    <w:p w14:paraId="4A1D5FAB" w14:textId="77777777" w:rsidR="00916C98" w:rsidRPr="00A54B97" w:rsidRDefault="00916C98" w:rsidP="00916C98">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xml:space="preserve">   naročila in so v celoti seznanjeni z obsegom in zahtevnostjo javnega naročila;</w:t>
      </w:r>
    </w:p>
    <w:p w14:paraId="63EC0D11" w14:textId="77777777" w:rsidR="00916C98" w:rsidRPr="00A54B97" w:rsidRDefault="00916C98" w:rsidP="00916C98">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da bodo ob pripravi ponudbe upoštevali vse obveznosti do svojih podizvajalcev</w:t>
      </w:r>
    </w:p>
    <w:p w14:paraId="71BE3F3B" w14:textId="77777777" w:rsidR="00916C98" w:rsidRPr="00A54B97" w:rsidRDefault="00916C98" w:rsidP="00916C98">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da so podali samo resnične oziroma verodostojne izjave.</w:t>
      </w:r>
    </w:p>
    <w:p w14:paraId="2A8CB684" w14:textId="77777777" w:rsidR="00916C98" w:rsidRPr="00A54B97" w:rsidRDefault="00916C98" w:rsidP="00916C98">
      <w:pPr>
        <w:tabs>
          <w:tab w:val="left" w:pos="284"/>
        </w:tabs>
        <w:spacing w:line="241" w:lineRule="auto"/>
        <w:jc w:val="both"/>
        <w:rPr>
          <w:rFonts w:ascii="Century Gothic" w:hAnsi="Century Gothic"/>
          <w:szCs w:val="20"/>
        </w:rPr>
      </w:pPr>
    </w:p>
    <w:p w14:paraId="7342B7FF" w14:textId="1DC6D770" w:rsidR="00916C98" w:rsidRPr="009C7A72" w:rsidRDefault="00916C98" w:rsidP="00916C98">
      <w:pPr>
        <w:pStyle w:val="PODPODNASLOV"/>
        <w:widowControl w:val="0"/>
        <w:tabs>
          <w:tab w:val="clear" w:pos="284"/>
          <w:tab w:val="clear" w:pos="567"/>
          <w:tab w:val="clear" w:pos="851"/>
        </w:tabs>
        <w:spacing w:after="0" w:line="276" w:lineRule="auto"/>
        <w:ind w:left="284" w:hanging="284"/>
        <w:jc w:val="both"/>
        <w:rPr>
          <w:rFonts w:ascii="Century Gothic" w:hAnsi="Century Gothic"/>
        </w:rPr>
      </w:pPr>
      <w:r w:rsidRPr="009C7A72">
        <w:rPr>
          <w:rFonts w:ascii="Century Gothic" w:hAnsi="Century Gothic"/>
        </w:rPr>
        <w:t xml:space="preserve">informacije o sklopih </w:t>
      </w:r>
    </w:p>
    <w:p w14:paraId="6C04A291" w14:textId="6D3EA118" w:rsidR="00916C98" w:rsidRPr="006144EE" w:rsidRDefault="00916C98" w:rsidP="006144EE">
      <w:pPr>
        <w:spacing w:line="276" w:lineRule="auto"/>
        <w:jc w:val="both"/>
        <w:rPr>
          <w:rFonts w:ascii="Century Gothic" w:hAnsi="Century Gothic"/>
          <w:b/>
          <w:bCs/>
        </w:rPr>
      </w:pPr>
      <w:r w:rsidRPr="009C7A72">
        <w:rPr>
          <w:rFonts w:ascii="Century Gothic" w:hAnsi="Century Gothic"/>
          <w:szCs w:val="20"/>
        </w:rPr>
        <w:t xml:space="preserve">Predmet naročila je </w:t>
      </w:r>
      <w:r w:rsidR="006144EE">
        <w:rPr>
          <w:rFonts w:ascii="Century Gothic" w:hAnsi="Century Gothic"/>
          <w:szCs w:val="20"/>
        </w:rPr>
        <w:t>enovit in ni razdeljen na sklope.</w:t>
      </w:r>
    </w:p>
    <w:p w14:paraId="08DD8BF7" w14:textId="77777777" w:rsidR="00916C98" w:rsidRPr="00A54B97" w:rsidRDefault="00916C98" w:rsidP="00916C98">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364F3CCD" w14:textId="77777777" w:rsidR="00916C98" w:rsidRPr="00A54B97" w:rsidRDefault="00916C98" w:rsidP="00916C98">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Vrsta postopka</w:t>
      </w:r>
    </w:p>
    <w:p w14:paraId="18DC558C" w14:textId="77777777" w:rsidR="00916C98" w:rsidRDefault="00916C98" w:rsidP="00916C98">
      <w:pPr>
        <w:widowControl w:val="0"/>
        <w:spacing w:line="276" w:lineRule="auto"/>
        <w:jc w:val="both"/>
        <w:rPr>
          <w:rFonts w:ascii="Century Gothic" w:hAnsi="Century Gothic"/>
          <w:szCs w:val="20"/>
        </w:rPr>
      </w:pPr>
    </w:p>
    <w:p w14:paraId="57CAA3DD" w14:textId="41AC9466" w:rsidR="00916C98" w:rsidRPr="00A54B97" w:rsidRDefault="00916C98" w:rsidP="00916C98">
      <w:pPr>
        <w:widowControl w:val="0"/>
        <w:spacing w:line="276" w:lineRule="auto"/>
        <w:jc w:val="both"/>
        <w:rPr>
          <w:rFonts w:ascii="Century Gothic" w:hAnsi="Century Gothic"/>
          <w:szCs w:val="20"/>
        </w:rPr>
      </w:pPr>
      <w:r w:rsidRPr="00A54B97">
        <w:rPr>
          <w:rFonts w:ascii="Century Gothic" w:hAnsi="Century Gothic"/>
          <w:szCs w:val="20"/>
        </w:rPr>
        <w:t xml:space="preserve">Predmet naročila se oddaja po </w:t>
      </w:r>
      <w:r w:rsidR="001F2D3C">
        <w:rPr>
          <w:rFonts w:ascii="Century Gothic" w:hAnsi="Century Gothic"/>
          <w:szCs w:val="20"/>
        </w:rPr>
        <w:t xml:space="preserve">odprtem </w:t>
      </w:r>
      <w:r w:rsidRPr="00A54B97">
        <w:rPr>
          <w:rFonts w:ascii="Century Gothic" w:hAnsi="Century Gothic"/>
          <w:szCs w:val="20"/>
        </w:rPr>
        <w:t>postopku v skladu s 4</w:t>
      </w:r>
      <w:r w:rsidR="001F2D3C">
        <w:rPr>
          <w:rFonts w:ascii="Century Gothic" w:hAnsi="Century Gothic"/>
          <w:szCs w:val="20"/>
        </w:rPr>
        <w:t>0</w:t>
      </w:r>
      <w:r w:rsidRPr="00A54B97">
        <w:rPr>
          <w:rFonts w:ascii="Century Gothic" w:hAnsi="Century Gothic"/>
          <w:szCs w:val="20"/>
        </w:rPr>
        <w:t xml:space="preserve">. členom ZJN-3. </w:t>
      </w:r>
    </w:p>
    <w:p w14:paraId="13FD447B" w14:textId="77777777" w:rsidR="00916C98" w:rsidRPr="00A54B97" w:rsidRDefault="00916C98" w:rsidP="00916C98">
      <w:pPr>
        <w:widowControl w:val="0"/>
        <w:spacing w:line="276" w:lineRule="auto"/>
        <w:jc w:val="both"/>
        <w:rPr>
          <w:rFonts w:ascii="Century Gothic" w:hAnsi="Century Gothic"/>
          <w:szCs w:val="20"/>
        </w:rPr>
      </w:pPr>
    </w:p>
    <w:p w14:paraId="7638EB70" w14:textId="378FF44B" w:rsidR="00916C98" w:rsidRPr="00A54B97" w:rsidRDefault="00916C98" w:rsidP="00916C98">
      <w:pPr>
        <w:ind w:left="4" w:right="20"/>
        <w:jc w:val="both"/>
        <w:rPr>
          <w:rFonts w:ascii="Century Gothic" w:eastAsia="Tahoma" w:hAnsi="Century Gothic" w:cs="Tahoma"/>
          <w:szCs w:val="20"/>
        </w:rPr>
      </w:pPr>
      <w:r w:rsidRPr="00A54B97">
        <w:rPr>
          <w:rFonts w:ascii="Century Gothic" w:eastAsia="Tahoma" w:hAnsi="Century Gothic" w:cs="Tahoma"/>
          <w:szCs w:val="20"/>
        </w:rPr>
        <w:t xml:space="preserve">Naročnik bo o vseh odločitvah v skladu </w:t>
      </w:r>
      <w:r w:rsidR="006144EE">
        <w:rPr>
          <w:rFonts w:ascii="Century Gothic" w:eastAsia="Tahoma" w:hAnsi="Century Gothic" w:cs="Tahoma"/>
          <w:szCs w:val="20"/>
        </w:rPr>
        <w:t>z</w:t>
      </w:r>
      <w:r w:rsidRPr="00A54B97">
        <w:rPr>
          <w:rFonts w:ascii="Century Gothic" w:eastAsia="Tahoma" w:hAnsi="Century Gothic" w:cs="Tahoma"/>
          <w:szCs w:val="20"/>
        </w:rPr>
        <w:t xml:space="preserve"> 90. členom ZJN-3 obvestil ponudnike z objavo odločitve o (ne)oddaji javnega naročila na Portalu javnih naročil.</w:t>
      </w:r>
    </w:p>
    <w:p w14:paraId="00AD0FD8" w14:textId="77777777" w:rsidR="00916C98" w:rsidRPr="00A54B97" w:rsidRDefault="00916C98" w:rsidP="00916C98">
      <w:pPr>
        <w:widowControl w:val="0"/>
        <w:spacing w:line="276" w:lineRule="auto"/>
        <w:jc w:val="both"/>
        <w:rPr>
          <w:rFonts w:ascii="Century Gothic" w:hAnsi="Century Gothic"/>
          <w:szCs w:val="20"/>
        </w:rPr>
      </w:pPr>
    </w:p>
    <w:p w14:paraId="0A45712B" w14:textId="77777777" w:rsidR="00916C98" w:rsidRPr="00A54B97" w:rsidRDefault="00916C98" w:rsidP="00916C98">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ZAUPNOST IN TAJNOST</w:t>
      </w:r>
    </w:p>
    <w:p w14:paraId="25132BBB" w14:textId="77777777" w:rsidR="00916C98" w:rsidRPr="00A54B97" w:rsidRDefault="00916C98" w:rsidP="00916C98">
      <w:pPr>
        <w:widowControl w:val="0"/>
        <w:spacing w:line="276" w:lineRule="auto"/>
        <w:jc w:val="both"/>
        <w:rPr>
          <w:rFonts w:ascii="Century Gothic" w:hAnsi="Century Gothic"/>
          <w:szCs w:val="20"/>
        </w:rPr>
      </w:pPr>
      <w:r w:rsidRPr="00A54B97">
        <w:rPr>
          <w:rFonts w:ascii="Century Gothic" w:hAnsi="Century Gothic"/>
          <w:szCs w:val="20"/>
        </w:rPr>
        <w:t xml:space="preserve">Kot zaupen bo varovan le tisti ponudnikov podatek, ki po zakonu lahko velja za osebni ali tajni podatek ali za poslovno skrivnost in je kot tak v predloženi dokumentaciji vsak zase vidno označen ter s priloženim sklepom družbe opredeljen kot poslovna skrivnost. </w:t>
      </w:r>
    </w:p>
    <w:p w14:paraId="6B81713F" w14:textId="77777777" w:rsidR="00916C98" w:rsidRPr="00A54B97" w:rsidRDefault="00916C98" w:rsidP="00916C98">
      <w:pPr>
        <w:widowControl w:val="0"/>
        <w:spacing w:line="276" w:lineRule="auto"/>
        <w:ind w:left="284"/>
        <w:jc w:val="both"/>
        <w:rPr>
          <w:rFonts w:ascii="Century Gothic" w:hAnsi="Century Gothic"/>
          <w:szCs w:val="20"/>
        </w:rPr>
      </w:pPr>
    </w:p>
    <w:p w14:paraId="0C2D9B1C" w14:textId="289BC25B" w:rsidR="00916C98" w:rsidRDefault="00916C98" w:rsidP="006144EE">
      <w:pPr>
        <w:spacing w:line="242" w:lineRule="auto"/>
        <w:jc w:val="both"/>
        <w:rPr>
          <w:rFonts w:ascii="Century Gothic" w:eastAsia="Tahoma" w:hAnsi="Century Gothic" w:cs="Tahoma"/>
          <w:szCs w:val="20"/>
        </w:rPr>
      </w:pPr>
      <w:r w:rsidRPr="00A54B97">
        <w:rPr>
          <w:rFonts w:ascii="Century Gothic" w:eastAsia="Tahoma" w:hAnsi="Century Gothic" w:cs="Tahoma"/>
          <w:szCs w:val="20"/>
        </w:rPr>
        <w:t>Naročnik zagotavlja javnost in zaupnost podatkov skladno s 35. členom ZJN-3 ob upoštevanju določb zakona, ki ureja varstvo osebnih podatkov, tajne podatke ali gospodarske družbe.</w:t>
      </w:r>
    </w:p>
    <w:p w14:paraId="6A7D02DD" w14:textId="77777777" w:rsidR="0068039C" w:rsidRPr="00A54B97" w:rsidRDefault="0068039C" w:rsidP="006144EE">
      <w:pPr>
        <w:spacing w:line="242" w:lineRule="auto"/>
        <w:jc w:val="both"/>
        <w:rPr>
          <w:rFonts w:ascii="Century Gothic" w:hAnsi="Century Gothic"/>
          <w:szCs w:val="20"/>
        </w:rPr>
      </w:pPr>
    </w:p>
    <w:p w14:paraId="4CA448CE" w14:textId="77777777" w:rsidR="00916C98" w:rsidRPr="00A54B97" w:rsidRDefault="00916C98" w:rsidP="00916C98">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SODELOVANJE V POSTOPKU JAVNEGA NAROČILA</w:t>
      </w:r>
    </w:p>
    <w:p w14:paraId="5589D330" w14:textId="77777777" w:rsidR="00916C98" w:rsidRPr="00A54B97" w:rsidRDefault="00916C98" w:rsidP="00916C98">
      <w:pPr>
        <w:pStyle w:val="Telobesedila2"/>
        <w:keepNext/>
        <w:tabs>
          <w:tab w:val="left" w:pos="1260"/>
        </w:tabs>
        <w:spacing w:before="60"/>
        <w:ind w:left="539"/>
        <w:rPr>
          <w:rFonts w:ascii="Century Gothic" w:hAnsi="Century Gothic" w:cs="Arial"/>
          <w:sz w:val="20"/>
        </w:rPr>
      </w:pPr>
    </w:p>
    <w:p w14:paraId="2377B5CD" w14:textId="77777777" w:rsidR="00916C98" w:rsidRPr="00A54B97" w:rsidRDefault="00916C98" w:rsidP="00916C98">
      <w:pPr>
        <w:pStyle w:val="Telobesedila2"/>
        <w:keepNext/>
        <w:tabs>
          <w:tab w:val="left" w:pos="1260"/>
        </w:tabs>
        <w:rPr>
          <w:rFonts w:ascii="Century Gothic" w:hAnsi="Century Gothic" w:cs="Arial"/>
          <w:b w:val="0"/>
          <w:bCs/>
          <w:sz w:val="20"/>
        </w:rPr>
      </w:pPr>
      <w:r w:rsidRPr="00A54B97">
        <w:rPr>
          <w:rFonts w:ascii="Century Gothic" w:hAnsi="Century Gothic" w:cs="Arial"/>
          <w:b w:val="0"/>
          <w:bCs/>
          <w:sz w:val="20"/>
        </w:rPr>
        <w:t xml:space="preserve">K sodelovanju na predmetnem javnem naročilu se lahko prijavi vsak gospodarski subjekt, ki izpolnjuje pogoje iz te razpisne dokumentacije in ki ima registrirano dejavnost, potrebno za izvedbo predmeta javnega naročila ter pridobljena vsa potrebna dovoljenja za opravljanje dejavnosti. Zainteresirani kandidati lahko v predmetnem postopku javnega naročila, sodelujejo v eni izmed v nadaljevanju opisanih oblik. </w:t>
      </w:r>
    </w:p>
    <w:p w14:paraId="42863963" w14:textId="77777777" w:rsidR="00916C98" w:rsidRPr="00A54B97" w:rsidRDefault="00916C98" w:rsidP="00916C98">
      <w:pPr>
        <w:pStyle w:val="Telobesedila2"/>
        <w:keepNext/>
        <w:tabs>
          <w:tab w:val="left" w:pos="1260"/>
        </w:tabs>
        <w:spacing w:before="60"/>
        <w:rPr>
          <w:rFonts w:ascii="Century Gothic" w:hAnsi="Century Gothic" w:cs="Arial"/>
          <w:sz w:val="20"/>
        </w:rPr>
      </w:pPr>
    </w:p>
    <w:p w14:paraId="3254627B" w14:textId="77777777" w:rsidR="00916C98" w:rsidRPr="00A54B97" w:rsidRDefault="00916C98" w:rsidP="00916C98">
      <w:pPr>
        <w:pStyle w:val="Telobesedila2"/>
        <w:keepNext/>
        <w:tabs>
          <w:tab w:val="left" w:pos="1260"/>
        </w:tabs>
        <w:spacing w:before="60"/>
        <w:rPr>
          <w:rFonts w:ascii="Century Gothic" w:hAnsi="Century Gothic" w:cs="Arial"/>
          <w:sz w:val="20"/>
        </w:rPr>
      </w:pPr>
      <w:r w:rsidRPr="00A54B97">
        <w:rPr>
          <w:rFonts w:ascii="Century Gothic" w:hAnsi="Century Gothic" w:cs="Arial"/>
          <w:sz w:val="20"/>
        </w:rPr>
        <w:t>SAMOSTOJNA PONUDBA</w:t>
      </w:r>
    </w:p>
    <w:p w14:paraId="6A52E884" w14:textId="77777777" w:rsidR="00916C98" w:rsidRPr="00A54B97" w:rsidRDefault="00916C98" w:rsidP="00916C98">
      <w:pPr>
        <w:pStyle w:val="Telobesedila2"/>
        <w:spacing w:before="60"/>
        <w:rPr>
          <w:rFonts w:ascii="Century Gothic" w:hAnsi="Century Gothic" w:cs="Arial"/>
          <w:b w:val="0"/>
          <w:sz w:val="20"/>
        </w:rPr>
      </w:pPr>
      <w:r w:rsidRPr="00A54B97">
        <w:rPr>
          <w:rFonts w:ascii="Century Gothic" w:hAnsi="Century Gothic" w:cs="Arial"/>
          <w:b w:val="0"/>
          <w:sz w:val="20"/>
        </w:rPr>
        <w:t>Samostojna je tista ponudba, v kateri nastopa samo en gospodarski subjekt (samostojni ponudnik), ki neposredno sam s svojim znanjem, kadrom in zagotovljenimi tehničnimi zmogljivostmi izpolnjuje razpisane pogoje ter prevzema izvedbo celotnega naročila.</w:t>
      </w:r>
    </w:p>
    <w:p w14:paraId="09AEF602" w14:textId="77777777" w:rsidR="00916C98" w:rsidRPr="00A54B97" w:rsidRDefault="00916C98" w:rsidP="00916C98">
      <w:pPr>
        <w:pStyle w:val="Telobesedila2"/>
        <w:spacing w:before="60"/>
        <w:ind w:left="1276"/>
        <w:rPr>
          <w:rFonts w:ascii="Century Gothic" w:hAnsi="Century Gothic" w:cs="Arial"/>
          <w:b w:val="0"/>
          <w:sz w:val="20"/>
        </w:rPr>
      </w:pPr>
    </w:p>
    <w:p w14:paraId="18206D57" w14:textId="77777777" w:rsidR="00916C98" w:rsidRPr="00A54B97" w:rsidRDefault="00916C98" w:rsidP="00916C98">
      <w:pPr>
        <w:pStyle w:val="Telobesedila2"/>
        <w:keepNext/>
        <w:tabs>
          <w:tab w:val="left" w:pos="1260"/>
        </w:tabs>
        <w:spacing w:before="60"/>
        <w:rPr>
          <w:rFonts w:ascii="Century Gothic" w:hAnsi="Century Gothic" w:cs="Arial"/>
          <w:sz w:val="20"/>
        </w:rPr>
      </w:pPr>
      <w:r w:rsidRPr="00A54B97">
        <w:rPr>
          <w:rFonts w:ascii="Century Gothic" w:hAnsi="Century Gothic" w:cs="Arial"/>
          <w:sz w:val="20"/>
        </w:rPr>
        <w:t>SKUPNA PONUDBA</w:t>
      </w:r>
    </w:p>
    <w:p w14:paraId="2F0F6871" w14:textId="77777777" w:rsidR="00916C98" w:rsidRPr="00A54B97" w:rsidRDefault="00916C98" w:rsidP="00916C98">
      <w:pPr>
        <w:suppressAutoHyphens/>
        <w:autoSpaceDE w:val="0"/>
        <w:rPr>
          <w:rFonts w:ascii="Century Gothic" w:hAnsi="Century Gothic" w:cstheme="minorHAnsi"/>
          <w:bCs/>
        </w:rPr>
      </w:pPr>
      <w:r w:rsidRPr="00A54B97">
        <w:rPr>
          <w:rFonts w:ascii="Century Gothic" w:hAnsi="Century Gothic" w:cs="Arial"/>
        </w:rPr>
        <w:t xml:space="preserve">Skupna ponudba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vsak prevzema. </w:t>
      </w:r>
      <w:r w:rsidRPr="00A54B97">
        <w:rPr>
          <w:rFonts w:ascii="Century Gothic" w:hAnsi="Century Gothic" w:cs="Arial"/>
          <w:bCs/>
        </w:rPr>
        <w:t xml:space="preserve">Izbrani ponudnik bo naročniku za skupino gospodarskih subjektov, katere vodilni partner je, hkrati s podpisom pogodbe predložil pravni akt o skupni izvedbi javnega naročila, ki mora opredeliti naloge in odgovornosti posameznih gospodarskih subjektov ter mora vsebovati: </w:t>
      </w:r>
    </w:p>
    <w:p w14:paraId="7D26759D" w14:textId="77777777" w:rsidR="00916C98" w:rsidRPr="00A54B97" w:rsidRDefault="00916C98" w:rsidP="00916C98">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navedbo vseh partnerjev v skupini (naziv in naslov partnerja, zakonitega zastopnika, matična številka, davčna številka, številka transakcijskega računa), </w:t>
      </w:r>
    </w:p>
    <w:p w14:paraId="477AFB93" w14:textId="77777777" w:rsidR="00916C98" w:rsidRPr="00A54B97" w:rsidRDefault="00916C98" w:rsidP="00916C98">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pooblastilo vodilnemu partnerju (nosilcu) v skupini, </w:t>
      </w:r>
    </w:p>
    <w:p w14:paraId="541213D6" w14:textId="77777777" w:rsidR="00916C98" w:rsidRPr="00A54B97" w:rsidRDefault="00916C98" w:rsidP="00916C98">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neomejeno solidarno odgovornost vseh partnerjev v skupini do naročnika, </w:t>
      </w:r>
    </w:p>
    <w:p w14:paraId="548FE5FD" w14:textId="77777777" w:rsidR="00916C98" w:rsidRPr="00A54B97" w:rsidRDefault="00916C98" w:rsidP="00916C98">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področje dela, ki ga bo prevzel in izvedel vsak partner v skupni ponudbi in delež vsakega partnerja v skupni ponudbi v % in vrednost del, ki jih prevzema vsak partner v skupni ponudbi, </w:t>
      </w:r>
    </w:p>
    <w:p w14:paraId="2F76EE4F" w14:textId="77777777" w:rsidR="00916C98" w:rsidRPr="00A54B97" w:rsidRDefault="00916C98" w:rsidP="00916C98">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način plačila preko vodilnega partnerja ali vsakemu partnerju posebej, </w:t>
      </w:r>
    </w:p>
    <w:p w14:paraId="00A1068C" w14:textId="77777777" w:rsidR="00916C98" w:rsidRPr="00A54B97" w:rsidRDefault="00916C98" w:rsidP="00916C98">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izjava, da so vsi partnerji seznanjeni s plačilnimi pogoji iz te dokumentacije </w:t>
      </w:r>
    </w:p>
    <w:p w14:paraId="3C84E507" w14:textId="77777777" w:rsidR="00916C98" w:rsidRPr="00A54B97" w:rsidRDefault="00916C98" w:rsidP="00916C98">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določbe v primeru izstopa kateregakoli od partnerjev v skupni, </w:t>
      </w:r>
    </w:p>
    <w:p w14:paraId="515311EA" w14:textId="77777777" w:rsidR="00916C98" w:rsidRPr="00A54B97" w:rsidRDefault="00916C98" w:rsidP="00916C98">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reševanje sporov med partnerji v skupini, </w:t>
      </w:r>
    </w:p>
    <w:p w14:paraId="7AE3112D" w14:textId="77777777" w:rsidR="00916C98" w:rsidRPr="00A54B97" w:rsidRDefault="00916C98" w:rsidP="00916C98">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druge morebitne pravice in obveznosti med partnerji v skupini, </w:t>
      </w:r>
    </w:p>
    <w:p w14:paraId="7416DD03" w14:textId="77777777" w:rsidR="00916C98" w:rsidRPr="00A54B97" w:rsidRDefault="00916C98" w:rsidP="00916C98">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rok veljavnosti pravnega akta, </w:t>
      </w:r>
    </w:p>
    <w:p w14:paraId="2C29AB0F" w14:textId="77777777" w:rsidR="00916C98" w:rsidRPr="00A54B97" w:rsidRDefault="00916C98" w:rsidP="00916C98">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pravni akt o skupni izvedbi naročila mora biti datiran, žigosan in podpisan s strani vseh partnerjev v skupini. </w:t>
      </w:r>
    </w:p>
    <w:p w14:paraId="559438BD" w14:textId="77777777" w:rsidR="00916C98" w:rsidRPr="00A54B97" w:rsidRDefault="00916C98" w:rsidP="00916C98">
      <w:pPr>
        <w:widowControl w:val="0"/>
        <w:autoSpaceDE w:val="0"/>
        <w:spacing w:line="266" w:lineRule="exact"/>
        <w:ind w:left="708"/>
        <w:jc w:val="both"/>
        <w:rPr>
          <w:rFonts w:ascii="Century Gothic" w:hAnsi="Century Gothic" w:cstheme="minorHAnsi"/>
          <w:bCs/>
        </w:rPr>
      </w:pPr>
    </w:p>
    <w:p w14:paraId="32517FC8" w14:textId="77777777" w:rsidR="00916C98" w:rsidRPr="00A54B97" w:rsidRDefault="00916C98" w:rsidP="00916C98">
      <w:pPr>
        <w:widowControl w:val="0"/>
        <w:autoSpaceDE w:val="0"/>
        <w:spacing w:line="266" w:lineRule="exact"/>
        <w:jc w:val="both"/>
        <w:rPr>
          <w:rFonts w:ascii="Century Gothic" w:hAnsi="Century Gothic" w:cstheme="minorHAnsi"/>
          <w:bCs/>
        </w:rPr>
      </w:pPr>
      <w:r w:rsidRPr="00A54B97">
        <w:rPr>
          <w:rFonts w:ascii="Century Gothic" w:hAnsi="Century Gothic" w:cstheme="minorHAnsi"/>
          <w:bCs/>
        </w:rPr>
        <w:t>Če skupina gospodarskih subjektov predloži skupno ponudbo, bo naročnik obstoj izključitvenih pogojev iz 75. člena ZJN-3 ugotavljal za vsakega ponudnika posebej, izpolnjevanje ostalih pogojev pa za vse gospodarske subjekte skupaj.</w:t>
      </w:r>
    </w:p>
    <w:p w14:paraId="7B9FDC51" w14:textId="77777777" w:rsidR="00916C98" w:rsidRPr="00A54B97" w:rsidRDefault="00916C98" w:rsidP="00916C98">
      <w:pPr>
        <w:widowControl w:val="0"/>
        <w:autoSpaceDE w:val="0"/>
        <w:spacing w:line="266" w:lineRule="exact"/>
        <w:ind w:left="284"/>
        <w:jc w:val="both"/>
        <w:rPr>
          <w:rFonts w:ascii="Century Gothic" w:hAnsi="Century Gothic" w:cstheme="minorHAnsi"/>
          <w:bCs/>
        </w:rPr>
      </w:pPr>
    </w:p>
    <w:p w14:paraId="3ED40643" w14:textId="77777777" w:rsidR="00916C98" w:rsidRPr="00A54B97" w:rsidRDefault="00916C98" w:rsidP="00916C98">
      <w:pPr>
        <w:widowControl w:val="0"/>
        <w:autoSpaceDE w:val="0"/>
        <w:spacing w:line="266" w:lineRule="exact"/>
        <w:jc w:val="both"/>
        <w:rPr>
          <w:rFonts w:ascii="Century Gothic" w:hAnsi="Century Gothic" w:cstheme="minorHAnsi"/>
          <w:bCs/>
        </w:rPr>
      </w:pPr>
      <w:r w:rsidRPr="00A54B97">
        <w:rPr>
          <w:rFonts w:ascii="Century Gothic" w:hAnsi="Century Gothic" w:cstheme="minorHAnsi"/>
          <w:bCs/>
        </w:rPr>
        <w:t xml:space="preserve">Pogoje v zvezi z izpolnjevanjem tehničnih in strokovnih zahtev lahko ponudniki v skupni ponudbi izpolnjujejo kumulativno. </w:t>
      </w:r>
    </w:p>
    <w:p w14:paraId="67011579" w14:textId="77777777" w:rsidR="00916C98" w:rsidRPr="00A54B97" w:rsidRDefault="00916C98" w:rsidP="00916C98">
      <w:pPr>
        <w:pStyle w:val="Telobesedila2"/>
        <w:spacing w:before="60"/>
        <w:ind w:left="1276"/>
        <w:rPr>
          <w:rFonts w:ascii="Century Gothic" w:hAnsi="Century Gothic" w:cs="Arial"/>
          <w:b w:val="0"/>
          <w:sz w:val="20"/>
        </w:rPr>
      </w:pPr>
      <w:r w:rsidRPr="00A54B97">
        <w:rPr>
          <w:rFonts w:ascii="Century Gothic" w:hAnsi="Century Gothic" w:cs="Arial"/>
          <w:b w:val="0"/>
          <w:sz w:val="20"/>
        </w:rPr>
        <w:t xml:space="preserve">  </w:t>
      </w:r>
    </w:p>
    <w:p w14:paraId="2FA1BAB2" w14:textId="77777777" w:rsidR="00916C98" w:rsidRPr="00A54B97" w:rsidRDefault="00916C98" w:rsidP="00916C98">
      <w:pPr>
        <w:pStyle w:val="Telobesedila2"/>
        <w:keepNext/>
        <w:tabs>
          <w:tab w:val="left" w:pos="1260"/>
        </w:tabs>
        <w:spacing w:before="60"/>
        <w:rPr>
          <w:rFonts w:ascii="Century Gothic" w:hAnsi="Century Gothic" w:cs="Arial"/>
          <w:sz w:val="20"/>
        </w:rPr>
      </w:pPr>
      <w:r w:rsidRPr="00A54B97">
        <w:rPr>
          <w:rFonts w:ascii="Century Gothic" w:hAnsi="Century Gothic" w:cs="Arial"/>
          <w:sz w:val="20"/>
        </w:rPr>
        <w:t>PONUDBA S PODIZVAJALCI</w:t>
      </w:r>
    </w:p>
    <w:p w14:paraId="6A83FC2E" w14:textId="77777777" w:rsidR="00916C98" w:rsidRPr="00A54B97" w:rsidRDefault="00916C98" w:rsidP="00916C98">
      <w:pPr>
        <w:pStyle w:val="Telobesedila2"/>
        <w:spacing w:before="60"/>
        <w:rPr>
          <w:rFonts w:ascii="Century Gothic" w:hAnsi="Century Gothic" w:cs="Arial"/>
          <w:b w:val="0"/>
          <w:sz w:val="20"/>
        </w:rPr>
      </w:pPr>
      <w:r w:rsidRPr="00A54B97">
        <w:rPr>
          <w:rFonts w:ascii="Century Gothic" w:hAnsi="Century Gothic"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646E4F6B" w14:textId="77777777" w:rsidR="00916C98" w:rsidRPr="00A54B97" w:rsidRDefault="00916C98" w:rsidP="00916C98">
      <w:pPr>
        <w:widowControl w:val="0"/>
        <w:autoSpaceDE w:val="0"/>
        <w:jc w:val="both"/>
        <w:rPr>
          <w:rFonts w:ascii="Century Gothic" w:hAnsi="Century Gothic" w:cstheme="minorHAnsi"/>
        </w:rPr>
      </w:pPr>
    </w:p>
    <w:p w14:paraId="76E9AC7C" w14:textId="77777777" w:rsidR="00916C98" w:rsidRPr="00A54B97" w:rsidRDefault="00916C98" w:rsidP="00916C98">
      <w:pPr>
        <w:widowControl w:val="0"/>
        <w:autoSpaceDE w:val="0"/>
        <w:jc w:val="both"/>
        <w:rPr>
          <w:rFonts w:ascii="Century Gothic" w:hAnsi="Century Gothic" w:cstheme="minorHAnsi"/>
        </w:rPr>
      </w:pPr>
      <w:r w:rsidRPr="00A54B97">
        <w:rPr>
          <w:rFonts w:ascii="Century Gothic" w:hAnsi="Century Gothic" w:cstheme="minorHAnsi"/>
        </w:rPr>
        <w:t>Če bo ponudnik izvajal javno naročilo s podizvajalci, mora v ponudbi:</w:t>
      </w:r>
    </w:p>
    <w:p w14:paraId="7D8B1178" w14:textId="77777777" w:rsidR="00916C98" w:rsidRPr="00A54B97" w:rsidRDefault="00916C98" w:rsidP="00916C98">
      <w:pPr>
        <w:widowControl w:val="0"/>
        <w:numPr>
          <w:ilvl w:val="0"/>
          <w:numId w:val="21"/>
        </w:numPr>
        <w:suppressAutoHyphens/>
        <w:autoSpaceDE w:val="0"/>
        <w:jc w:val="both"/>
        <w:rPr>
          <w:rFonts w:ascii="Century Gothic" w:hAnsi="Century Gothic" w:cstheme="minorHAnsi"/>
        </w:rPr>
      </w:pPr>
      <w:r w:rsidRPr="00A54B97">
        <w:rPr>
          <w:rFonts w:ascii="Century Gothic" w:hAnsi="Century Gothic" w:cstheme="minorHAnsi"/>
        </w:rPr>
        <w:t xml:space="preserve">navesti vse podizvajalce ter vsak del javnega naročila, ki ga namerava oddati v </w:t>
      </w:r>
      <w:proofErr w:type="spellStart"/>
      <w:r w:rsidRPr="00A54B97">
        <w:rPr>
          <w:rFonts w:ascii="Century Gothic" w:hAnsi="Century Gothic" w:cstheme="minorHAnsi"/>
        </w:rPr>
        <w:t>podizvajanje</w:t>
      </w:r>
      <w:proofErr w:type="spellEnd"/>
      <w:r w:rsidRPr="00A54B97">
        <w:rPr>
          <w:rFonts w:ascii="Century Gothic" w:hAnsi="Century Gothic" w:cstheme="minorHAnsi"/>
        </w:rPr>
        <w:t xml:space="preserve"> (OBR-Podizvajalci),</w:t>
      </w:r>
    </w:p>
    <w:p w14:paraId="5B2A35AF" w14:textId="77777777" w:rsidR="00916C98" w:rsidRPr="00A54B97" w:rsidRDefault="00916C98" w:rsidP="00916C98">
      <w:pPr>
        <w:widowControl w:val="0"/>
        <w:numPr>
          <w:ilvl w:val="0"/>
          <w:numId w:val="21"/>
        </w:numPr>
        <w:suppressAutoHyphens/>
        <w:autoSpaceDE w:val="0"/>
        <w:jc w:val="both"/>
        <w:rPr>
          <w:rFonts w:ascii="Century Gothic" w:hAnsi="Century Gothic" w:cstheme="minorHAnsi"/>
        </w:rPr>
      </w:pPr>
      <w:r w:rsidRPr="00A54B97">
        <w:rPr>
          <w:rFonts w:ascii="Century Gothic" w:hAnsi="Century Gothic" w:cstheme="minorHAnsi"/>
        </w:rPr>
        <w:t>navesti kontaktne podatke in zakonite zastopnike predlaganih podizvajalcev (OBR-Podizvajalci),</w:t>
      </w:r>
    </w:p>
    <w:p w14:paraId="7D5A559C" w14:textId="77777777" w:rsidR="00916C98" w:rsidRPr="00A54B97" w:rsidRDefault="00916C98" w:rsidP="00916C98">
      <w:pPr>
        <w:widowControl w:val="0"/>
        <w:numPr>
          <w:ilvl w:val="0"/>
          <w:numId w:val="21"/>
        </w:numPr>
        <w:suppressAutoHyphens/>
        <w:autoSpaceDE w:val="0"/>
        <w:jc w:val="both"/>
        <w:rPr>
          <w:rFonts w:ascii="Century Gothic" w:hAnsi="Century Gothic" w:cstheme="minorHAnsi"/>
        </w:rPr>
      </w:pPr>
      <w:r w:rsidRPr="00A54B97">
        <w:rPr>
          <w:rFonts w:ascii="Century Gothic" w:hAnsi="Century Gothic" w:cstheme="minorHAnsi"/>
        </w:rPr>
        <w:t>priložiti izpolnjen in podpisan OBR-IZJAVA teh podizvajalcev v skladu z 79. členom ZJN-3,</w:t>
      </w:r>
    </w:p>
    <w:p w14:paraId="0D93361D" w14:textId="77777777" w:rsidR="00916C98" w:rsidRPr="00A54B97" w:rsidRDefault="00916C98" w:rsidP="00916C98">
      <w:pPr>
        <w:widowControl w:val="0"/>
        <w:numPr>
          <w:ilvl w:val="0"/>
          <w:numId w:val="21"/>
        </w:numPr>
        <w:suppressAutoHyphens/>
        <w:autoSpaceDE w:val="0"/>
        <w:jc w:val="both"/>
        <w:rPr>
          <w:rFonts w:ascii="Century Gothic" w:hAnsi="Century Gothic" w:cstheme="minorHAnsi"/>
        </w:rPr>
      </w:pPr>
      <w:r w:rsidRPr="00A54B97">
        <w:rPr>
          <w:rFonts w:ascii="Century Gothic" w:hAnsi="Century Gothic" w:cstheme="minorHAnsi"/>
        </w:rPr>
        <w:t>priložiti zahtevo podizvajalca za neposredno plačilo, če podizvajalec to zahteva (OBR-Podizvajalci)</w:t>
      </w:r>
    </w:p>
    <w:p w14:paraId="638FB480" w14:textId="77777777" w:rsidR="00916C98" w:rsidRPr="00A54B97" w:rsidRDefault="00916C98" w:rsidP="00916C98">
      <w:pPr>
        <w:pStyle w:val="Odstavekseznama"/>
        <w:keepNext/>
        <w:keepLines/>
        <w:numPr>
          <w:ilvl w:val="0"/>
          <w:numId w:val="21"/>
        </w:numPr>
        <w:contextualSpacing w:val="0"/>
        <w:jc w:val="both"/>
        <w:rPr>
          <w:rFonts w:ascii="Century Gothic" w:hAnsi="Century Gothic" w:cs="Tahoma"/>
          <w:szCs w:val="20"/>
        </w:rPr>
      </w:pPr>
      <w:r w:rsidRPr="00A54B97">
        <w:rPr>
          <w:rFonts w:ascii="Century Gothic" w:hAnsi="Century Gothic" w:cs="Tahoma"/>
          <w:szCs w:val="20"/>
        </w:rPr>
        <w:t xml:space="preserve">priložiti izpolnjen in podpisan </w:t>
      </w:r>
      <w:r w:rsidRPr="00A54B97">
        <w:rPr>
          <w:rFonts w:ascii="Century Gothic" w:hAnsi="Century Gothic"/>
        </w:rPr>
        <w:t xml:space="preserve">OBR-Izjava po 14. in 35. čl. </w:t>
      </w:r>
      <w:proofErr w:type="spellStart"/>
      <w:r w:rsidRPr="00A54B97">
        <w:rPr>
          <w:rFonts w:ascii="Century Gothic" w:hAnsi="Century Gothic"/>
        </w:rPr>
        <w:t>ZInTPK</w:t>
      </w:r>
      <w:proofErr w:type="spellEnd"/>
      <w:r w:rsidRPr="00A54B97">
        <w:rPr>
          <w:rFonts w:ascii="Century Gothic" w:hAnsi="Century Gothic" w:cs="Tahoma"/>
          <w:szCs w:val="20"/>
        </w:rPr>
        <w:t>.</w:t>
      </w:r>
    </w:p>
    <w:p w14:paraId="1B0C74A9" w14:textId="77777777" w:rsidR="00916C98" w:rsidRPr="00A54B97" w:rsidRDefault="00916C98" w:rsidP="00916C98">
      <w:pPr>
        <w:widowControl w:val="0"/>
        <w:autoSpaceDE w:val="0"/>
        <w:ind w:left="284"/>
        <w:jc w:val="both"/>
        <w:rPr>
          <w:rFonts w:ascii="Century Gothic" w:hAnsi="Century Gothic" w:cstheme="minorHAnsi"/>
        </w:rPr>
      </w:pPr>
    </w:p>
    <w:p w14:paraId="47E428EC" w14:textId="77777777" w:rsidR="00916C98" w:rsidRPr="00A54B97" w:rsidRDefault="00916C98" w:rsidP="00916C98">
      <w:pPr>
        <w:widowControl w:val="0"/>
        <w:autoSpaceDE w:val="0"/>
        <w:ind w:left="644"/>
        <w:jc w:val="both"/>
        <w:rPr>
          <w:rFonts w:ascii="Century Gothic" w:hAnsi="Century Gothic" w:cstheme="minorHAnsi"/>
        </w:rPr>
      </w:pPr>
      <w:r w:rsidRPr="00A54B97">
        <w:rPr>
          <w:rFonts w:ascii="Century Gothic" w:hAnsi="Century Gothic" w:cstheme="minorHAnsi"/>
        </w:rPr>
        <w:t>Ponudnik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naslednje podatke in dokumente:</w:t>
      </w:r>
    </w:p>
    <w:p w14:paraId="1702C20D" w14:textId="77777777" w:rsidR="00916C98" w:rsidRPr="00A54B97" w:rsidRDefault="00916C98" w:rsidP="00916C98">
      <w:pPr>
        <w:autoSpaceDE w:val="0"/>
        <w:rPr>
          <w:rFonts w:ascii="Century Gothic" w:hAnsi="Century Gothic" w:cstheme="minorHAnsi"/>
          <w:color w:val="000000"/>
        </w:rPr>
      </w:pPr>
    </w:p>
    <w:p w14:paraId="5FDB17CE" w14:textId="77777777" w:rsidR="00916C98" w:rsidRPr="00A54B97" w:rsidRDefault="00916C98" w:rsidP="00916C98">
      <w:pPr>
        <w:numPr>
          <w:ilvl w:val="0"/>
          <w:numId w:val="20"/>
        </w:numPr>
        <w:tabs>
          <w:tab w:val="clear" w:pos="0"/>
          <w:tab w:val="num" w:pos="284"/>
        </w:tabs>
        <w:suppressAutoHyphens/>
        <w:autoSpaceDE w:val="0"/>
        <w:spacing w:after="56"/>
        <w:ind w:left="1004"/>
        <w:jc w:val="both"/>
        <w:rPr>
          <w:rFonts w:ascii="Century Gothic" w:hAnsi="Century Gothic" w:cstheme="minorHAnsi"/>
        </w:rPr>
      </w:pPr>
      <w:r w:rsidRPr="00A54B97">
        <w:rPr>
          <w:rFonts w:ascii="Century Gothic" w:hAnsi="Century Gothic" w:cstheme="minorHAnsi"/>
        </w:rPr>
        <w:t xml:space="preserve">navesti firmo/ime in sedež/naslov novega podizvajalca ter del javnega naročila, ki ga namerava oddati v </w:t>
      </w:r>
      <w:proofErr w:type="spellStart"/>
      <w:r w:rsidRPr="00A54B97">
        <w:rPr>
          <w:rFonts w:ascii="Century Gothic" w:hAnsi="Century Gothic" w:cstheme="minorHAnsi"/>
        </w:rPr>
        <w:t>podizvajanje</w:t>
      </w:r>
      <w:proofErr w:type="spellEnd"/>
      <w:r w:rsidRPr="00A54B97">
        <w:rPr>
          <w:rFonts w:ascii="Century Gothic" w:hAnsi="Century Gothic" w:cstheme="minorHAnsi"/>
        </w:rPr>
        <w:t xml:space="preserve"> temu subjektu; </w:t>
      </w:r>
    </w:p>
    <w:p w14:paraId="732D24AE" w14:textId="77777777" w:rsidR="00916C98" w:rsidRPr="00A54B97" w:rsidRDefault="00916C98" w:rsidP="00916C98">
      <w:pPr>
        <w:numPr>
          <w:ilvl w:val="0"/>
          <w:numId w:val="20"/>
        </w:numPr>
        <w:tabs>
          <w:tab w:val="clear" w:pos="0"/>
          <w:tab w:val="num" w:pos="284"/>
        </w:tabs>
        <w:suppressAutoHyphens/>
        <w:autoSpaceDE w:val="0"/>
        <w:spacing w:after="56"/>
        <w:ind w:left="1004"/>
        <w:jc w:val="both"/>
        <w:rPr>
          <w:rFonts w:ascii="Century Gothic" w:hAnsi="Century Gothic" w:cstheme="minorHAnsi"/>
        </w:rPr>
      </w:pPr>
      <w:r w:rsidRPr="00A54B97">
        <w:rPr>
          <w:rFonts w:ascii="Century Gothic" w:hAnsi="Century Gothic" w:cstheme="minorHAnsi"/>
        </w:rPr>
        <w:t>kontaktne podatke in zakonite zastopnike predlaganih novo predlaganih podizvajalcev;</w:t>
      </w:r>
    </w:p>
    <w:p w14:paraId="25E5282A" w14:textId="77777777" w:rsidR="00916C98" w:rsidRPr="00A54B97" w:rsidRDefault="00916C98" w:rsidP="00916C98">
      <w:pPr>
        <w:numPr>
          <w:ilvl w:val="0"/>
          <w:numId w:val="20"/>
        </w:numPr>
        <w:tabs>
          <w:tab w:val="clear" w:pos="0"/>
          <w:tab w:val="num" w:pos="284"/>
        </w:tabs>
        <w:suppressAutoHyphens/>
        <w:autoSpaceDE w:val="0"/>
        <w:spacing w:after="56"/>
        <w:ind w:left="1004"/>
        <w:jc w:val="both"/>
        <w:rPr>
          <w:rFonts w:ascii="Century Gothic" w:hAnsi="Century Gothic" w:cstheme="minorHAnsi"/>
        </w:rPr>
      </w:pPr>
      <w:r w:rsidRPr="00A54B97">
        <w:rPr>
          <w:rFonts w:ascii="Century Gothic" w:hAnsi="Century Gothic" w:cstheme="minorHAnsi"/>
        </w:rPr>
        <w:t>izpolnjen in podpisan OBR – IZJAVA teh podizvajalcev v skladu z 79. členom ZJN-3</w:t>
      </w:r>
    </w:p>
    <w:p w14:paraId="63429DF6" w14:textId="77777777" w:rsidR="00916C98" w:rsidRPr="00A54B97" w:rsidRDefault="00916C98" w:rsidP="00916C98">
      <w:pPr>
        <w:numPr>
          <w:ilvl w:val="0"/>
          <w:numId w:val="20"/>
        </w:numPr>
        <w:tabs>
          <w:tab w:val="clear" w:pos="0"/>
          <w:tab w:val="num" w:pos="284"/>
        </w:tabs>
        <w:suppressAutoHyphens/>
        <w:autoSpaceDE w:val="0"/>
        <w:spacing w:after="56"/>
        <w:ind w:left="1004"/>
        <w:jc w:val="both"/>
        <w:rPr>
          <w:rFonts w:ascii="Century Gothic" w:hAnsi="Century Gothic" w:cstheme="minorHAnsi"/>
        </w:rPr>
      </w:pPr>
      <w:r w:rsidRPr="00A54B97">
        <w:rPr>
          <w:rFonts w:ascii="Century Gothic" w:hAnsi="Century Gothic" w:cs="Tahoma"/>
          <w:szCs w:val="20"/>
        </w:rPr>
        <w:t xml:space="preserve">izpolnjen in podpisan  </w:t>
      </w:r>
      <w:r w:rsidRPr="00A54B97">
        <w:rPr>
          <w:rFonts w:ascii="Century Gothic" w:hAnsi="Century Gothic"/>
        </w:rPr>
        <w:t xml:space="preserve">OBR-Izjava po 14. in 35. čl. </w:t>
      </w:r>
      <w:proofErr w:type="spellStart"/>
      <w:r w:rsidRPr="00A54B97">
        <w:rPr>
          <w:rFonts w:ascii="Century Gothic" w:hAnsi="Century Gothic"/>
        </w:rPr>
        <w:t>ZInTPK</w:t>
      </w:r>
      <w:proofErr w:type="spellEnd"/>
      <w:r w:rsidRPr="00A54B97">
        <w:rPr>
          <w:rFonts w:ascii="Century Gothic" w:hAnsi="Century Gothic" w:cstheme="minorHAnsi"/>
        </w:rPr>
        <w:t xml:space="preserve"> ter </w:t>
      </w:r>
    </w:p>
    <w:p w14:paraId="0DB2C3E2" w14:textId="77777777" w:rsidR="00916C98" w:rsidRPr="00A54B97" w:rsidRDefault="00916C98" w:rsidP="00916C98">
      <w:pPr>
        <w:numPr>
          <w:ilvl w:val="0"/>
          <w:numId w:val="20"/>
        </w:numPr>
        <w:tabs>
          <w:tab w:val="clear" w:pos="0"/>
          <w:tab w:val="num" w:pos="284"/>
        </w:tabs>
        <w:suppressAutoHyphens/>
        <w:autoSpaceDE w:val="0"/>
        <w:spacing w:after="56"/>
        <w:ind w:left="1004"/>
        <w:jc w:val="both"/>
        <w:rPr>
          <w:rFonts w:ascii="Century Gothic" w:hAnsi="Century Gothic" w:cstheme="minorHAnsi"/>
        </w:rPr>
      </w:pPr>
      <w:r w:rsidRPr="00A54B97">
        <w:rPr>
          <w:rFonts w:ascii="Century Gothic" w:hAnsi="Century Gothic" w:cstheme="minorHAnsi"/>
        </w:rPr>
        <w:t xml:space="preserve">zahtevo podizvajalca za neposredno plačilo, če podizvajalec to zahteva. </w:t>
      </w:r>
    </w:p>
    <w:p w14:paraId="1E115C97" w14:textId="77777777" w:rsidR="00916C98" w:rsidRPr="00A54B97" w:rsidRDefault="00916C98" w:rsidP="00916C98">
      <w:pPr>
        <w:suppressAutoHyphens/>
        <w:autoSpaceDE w:val="0"/>
        <w:spacing w:after="56"/>
        <w:ind w:left="720"/>
        <w:jc w:val="both"/>
        <w:rPr>
          <w:rFonts w:ascii="Century Gothic" w:hAnsi="Century Gothic" w:cstheme="minorHAnsi"/>
        </w:rPr>
      </w:pPr>
    </w:p>
    <w:p w14:paraId="1B19DC22" w14:textId="77777777" w:rsidR="00916C98" w:rsidRPr="00A54B97" w:rsidRDefault="00916C98" w:rsidP="00916C98">
      <w:pPr>
        <w:widowControl w:val="0"/>
        <w:autoSpaceDE w:val="0"/>
        <w:ind w:left="284"/>
        <w:jc w:val="both"/>
        <w:rPr>
          <w:rFonts w:ascii="Century Gothic" w:hAnsi="Century Gothic" w:cstheme="minorHAnsi"/>
        </w:rPr>
      </w:pPr>
      <w:r w:rsidRPr="00A54B97">
        <w:rPr>
          <w:rFonts w:ascii="Century Gothic" w:hAnsi="Century Gothic"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4A1EBE92" w14:textId="77777777" w:rsidR="00916C98" w:rsidRPr="00A54B97" w:rsidRDefault="00916C98" w:rsidP="00916C98">
      <w:pPr>
        <w:widowControl w:val="0"/>
        <w:autoSpaceDE w:val="0"/>
        <w:ind w:left="284"/>
        <w:jc w:val="both"/>
        <w:rPr>
          <w:rFonts w:ascii="Century Gothic" w:hAnsi="Century Gothic" w:cstheme="minorHAnsi"/>
        </w:rPr>
      </w:pPr>
      <w:r w:rsidRPr="00A54B97">
        <w:rPr>
          <w:rFonts w:ascii="Century Gothic" w:hAnsi="Century Gothic" w:cstheme="minorHAnsi"/>
        </w:rPr>
        <w:t>Le če bo podizvajalec zahteval neposredno plačilo, bo naročnik izvajal neposredna plačila. Če bo torej ponudnik izvajal predmetno javno naročilo s podizvajalcem, in bo ta zahteval neposredno plačilo mora:</w:t>
      </w:r>
    </w:p>
    <w:p w14:paraId="1881C60D" w14:textId="77777777" w:rsidR="00916C98" w:rsidRPr="00A54B97" w:rsidRDefault="00916C98" w:rsidP="00916C98">
      <w:pPr>
        <w:widowControl w:val="0"/>
        <w:numPr>
          <w:ilvl w:val="0"/>
          <w:numId w:val="19"/>
        </w:numPr>
        <w:suppressAutoHyphens/>
        <w:autoSpaceDE w:val="0"/>
        <w:jc w:val="both"/>
        <w:rPr>
          <w:rFonts w:ascii="Century Gothic" w:hAnsi="Century Gothic" w:cstheme="minorHAnsi"/>
        </w:rPr>
      </w:pPr>
      <w:r w:rsidRPr="00A54B97">
        <w:rPr>
          <w:rFonts w:ascii="Century Gothic" w:hAnsi="Century Gothic" w:cstheme="minorHAnsi"/>
        </w:rPr>
        <w:t>glavni izvajalec v pogodbi pooblastiti naročnika, da na podlagi potrjenega računa oziroma situacije s strani glavnega izvajalca neposredno plačuje podizvajalcu,</w:t>
      </w:r>
    </w:p>
    <w:p w14:paraId="4597A07D" w14:textId="77777777" w:rsidR="00916C98" w:rsidRPr="00A54B97" w:rsidRDefault="00916C98" w:rsidP="00916C98">
      <w:pPr>
        <w:widowControl w:val="0"/>
        <w:numPr>
          <w:ilvl w:val="0"/>
          <w:numId w:val="19"/>
        </w:numPr>
        <w:suppressAutoHyphens/>
        <w:autoSpaceDE w:val="0"/>
        <w:jc w:val="both"/>
        <w:rPr>
          <w:rFonts w:ascii="Century Gothic" w:hAnsi="Century Gothic" w:cstheme="minorHAnsi"/>
        </w:rPr>
      </w:pPr>
      <w:r w:rsidRPr="00A54B97">
        <w:rPr>
          <w:rFonts w:ascii="Century Gothic" w:hAnsi="Century Gothic"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64F4A4FD" w14:textId="77777777" w:rsidR="00916C98" w:rsidRPr="00A54B97" w:rsidRDefault="00916C98" w:rsidP="00916C98">
      <w:pPr>
        <w:widowControl w:val="0"/>
        <w:autoSpaceDE w:val="0"/>
        <w:jc w:val="both"/>
        <w:rPr>
          <w:rFonts w:ascii="Century Gothic" w:hAnsi="Century Gothic" w:cstheme="minorHAnsi"/>
        </w:rPr>
      </w:pPr>
    </w:p>
    <w:p w14:paraId="186A65FD" w14:textId="77777777" w:rsidR="00916C98" w:rsidRPr="00A54B97" w:rsidRDefault="00916C98" w:rsidP="00916C98">
      <w:pPr>
        <w:widowControl w:val="0"/>
        <w:autoSpaceDE w:val="0"/>
        <w:ind w:left="284"/>
        <w:jc w:val="both"/>
        <w:rPr>
          <w:rFonts w:ascii="Century Gothic" w:hAnsi="Century Gothic" w:cstheme="minorHAnsi"/>
        </w:rPr>
      </w:pPr>
      <w:r w:rsidRPr="00A54B97">
        <w:rPr>
          <w:rFonts w:ascii="Century Gothic" w:hAnsi="Century Gothic"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44D759DA" w14:textId="77777777" w:rsidR="00916C98" w:rsidRPr="00A54B97" w:rsidRDefault="00916C98" w:rsidP="00916C98">
      <w:pPr>
        <w:widowControl w:val="0"/>
        <w:autoSpaceDE w:val="0"/>
        <w:ind w:left="284"/>
        <w:jc w:val="both"/>
        <w:rPr>
          <w:rFonts w:ascii="Century Gothic" w:hAnsi="Century Gothic" w:cstheme="minorHAnsi"/>
        </w:rPr>
      </w:pPr>
      <w:r w:rsidRPr="00A54B97">
        <w:rPr>
          <w:rFonts w:ascii="Century Gothic" w:hAnsi="Century Gothic" w:cstheme="minorHAnsi"/>
        </w:rPr>
        <w:t xml:space="preserve">Če se neposredno plačilo podizvajalcem ne bo izvajalo, podatki o podizvajalcih niso sestavni del pogodbe, zaradi česar se pogodba o izvedbi javnega naročanja ne bo spreminjala, v kolikor ne pride do neposrednih plačil kakšnemu od na novo priglašenih </w:t>
      </w:r>
      <w:r w:rsidRPr="00A54B97">
        <w:rPr>
          <w:rFonts w:ascii="Century Gothic" w:hAnsi="Century Gothic" w:cstheme="minorHAnsi"/>
        </w:rPr>
        <w:lastRenderedPageBreak/>
        <w:t>podizvajalcev.</w:t>
      </w:r>
    </w:p>
    <w:p w14:paraId="149EC9DA" w14:textId="77777777" w:rsidR="00916C98" w:rsidRPr="00A54B97" w:rsidRDefault="00916C98" w:rsidP="00916C98">
      <w:pPr>
        <w:pStyle w:val="Telobesedila2"/>
        <w:spacing w:before="60"/>
        <w:ind w:left="1276"/>
        <w:rPr>
          <w:rFonts w:ascii="Century Gothic" w:hAnsi="Century Gothic" w:cs="Arial"/>
          <w:b w:val="0"/>
          <w:sz w:val="20"/>
        </w:rPr>
      </w:pPr>
    </w:p>
    <w:p w14:paraId="2AB278E1" w14:textId="77777777" w:rsidR="00916C98" w:rsidRPr="00A54B97" w:rsidRDefault="00916C98" w:rsidP="00916C98">
      <w:pPr>
        <w:pStyle w:val="Telobesedila2"/>
        <w:spacing w:before="60"/>
        <w:ind w:left="284"/>
        <w:rPr>
          <w:rFonts w:ascii="Century Gothic" w:hAnsi="Century Gothic" w:cs="Arial"/>
          <w:b w:val="0"/>
          <w:sz w:val="20"/>
        </w:rPr>
      </w:pPr>
      <w:r w:rsidRPr="00A54B97">
        <w:rPr>
          <w:rFonts w:ascii="Century Gothic" w:hAnsi="Century Gothic" w:cs="Arial"/>
          <w:b w:val="0"/>
          <w:sz w:val="20"/>
        </w:rPr>
        <w:t>Podizvajalec, ki zahteva naročnikovo neposredno plačilo za izvedena dela, mora to svojo zahtevo predložiti že v ponudbi ter navesti prevzeta dela in opredeliti njihovo vrednost.</w:t>
      </w:r>
    </w:p>
    <w:p w14:paraId="1BD40A8F" w14:textId="77777777" w:rsidR="00916C98" w:rsidRPr="00A54B97" w:rsidRDefault="00916C98" w:rsidP="00916C98">
      <w:pPr>
        <w:pStyle w:val="Telobesedila2"/>
        <w:spacing w:before="60"/>
        <w:ind w:left="284"/>
        <w:rPr>
          <w:rFonts w:ascii="Century Gothic" w:hAnsi="Century Gothic" w:cs="Arial"/>
          <w:b w:val="0"/>
          <w:sz w:val="20"/>
        </w:rPr>
      </w:pPr>
    </w:p>
    <w:p w14:paraId="30A5D9FB" w14:textId="77777777" w:rsidR="00916C98" w:rsidRPr="00A54B97" w:rsidRDefault="00916C98" w:rsidP="00916C98">
      <w:pPr>
        <w:pStyle w:val="Telobesedila2"/>
        <w:spacing w:before="60"/>
        <w:ind w:left="284"/>
        <w:rPr>
          <w:rFonts w:ascii="Century Gothic" w:hAnsi="Century Gothic" w:cs="Tahoma"/>
          <w:bCs/>
          <w:sz w:val="20"/>
        </w:rPr>
      </w:pPr>
      <w:r w:rsidRPr="00A54B97">
        <w:rPr>
          <w:rFonts w:ascii="Century Gothic" w:hAnsi="Century Gothic" w:cs="Tahoma"/>
          <w:bCs/>
          <w:sz w:val="20"/>
        </w:rPr>
        <w:t>UPORABA ZMOGLJIVOSTI DRUGIH SUBJEKTOV</w:t>
      </w:r>
    </w:p>
    <w:p w14:paraId="65A83757" w14:textId="77777777" w:rsidR="00916C98" w:rsidRPr="00A54B97" w:rsidRDefault="00916C98" w:rsidP="00916C98">
      <w:pPr>
        <w:pStyle w:val="Telobesedila2"/>
        <w:spacing w:before="60"/>
        <w:ind w:left="284"/>
        <w:rPr>
          <w:rFonts w:ascii="Century Gothic" w:hAnsi="Century Gothic" w:cs="Tahoma"/>
          <w:b w:val="0"/>
          <w:bCs/>
          <w:sz w:val="20"/>
        </w:rPr>
      </w:pPr>
      <w:r w:rsidRPr="00A54B97">
        <w:rPr>
          <w:rFonts w:ascii="Century Gothic" w:hAnsi="Century Gothic" w:cs="Tahoma"/>
          <w:b w:val="0"/>
          <w:bCs/>
          <w:sz w:val="20"/>
        </w:rPr>
        <w:t xml:space="preserve">Ponudnik lahko za izvedbo javnega naročila uporabi zmogljivosti drugih subjektov, kot to določa 81. člen ZJN-3, pri čemer pri subjektih, katerih zmogljivosti bo uporabljal ponudnik, ne smejo obstajati razlogi za izključitev iz sodelovanja v postopku javnega naročanja skladno s predmetnimi navodili ter dokumentacijo o oddaji javnega naročila. </w:t>
      </w:r>
    </w:p>
    <w:p w14:paraId="015FF78D" w14:textId="77777777" w:rsidR="00916C98" w:rsidRPr="00A54B97" w:rsidRDefault="00916C98" w:rsidP="00916C98">
      <w:pPr>
        <w:pStyle w:val="Telobesedila2"/>
        <w:spacing w:before="60"/>
        <w:ind w:left="284"/>
        <w:rPr>
          <w:rFonts w:ascii="Century Gothic" w:hAnsi="Century Gothic" w:cs="Tahoma"/>
          <w:b w:val="0"/>
          <w:bCs/>
          <w:sz w:val="20"/>
        </w:rPr>
      </w:pPr>
    </w:p>
    <w:p w14:paraId="59A881C3" w14:textId="77777777" w:rsidR="00916C98" w:rsidRPr="00A54B97" w:rsidRDefault="00916C98" w:rsidP="00916C98">
      <w:pPr>
        <w:pStyle w:val="Telobesedila2"/>
        <w:spacing w:before="60"/>
        <w:ind w:left="284"/>
        <w:rPr>
          <w:rFonts w:ascii="Century Gothic" w:hAnsi="Century Gothic" w:cs="Tahoma"/>
          <w:b w:val="0"/>
          <w:sz w:val="20"/>
        </w:rPr>
      </w:pPr>
      <w:r w:rsidRPr="00A54B97">
        <w:rPr>
          <w:rFonts w:ascii="Century Gothic" w:hAnsi="Century Gothic" w:cs="Tahoma"/>
          <w:b w:val="0"/>
          <w:sz w:val="20"/>
        </w:rPr>
        <w:t xml:space="preserve">Če želi ponudnik uporabiti zmogljivosti drugih subjektov, mora v ponudbi dokazati, da bo imel na voljo sredstva, na primer s predložitvijo zagotovil teh subjektov za ta namen. Naročnik bo v tem primeru ravnal v skladu z drugim odstavkom 81. člena ZJN-3. </w:t>
      </w:r>
    </w:p>
    <w:p w14:paraId="3086EFC2" w14:textId="77777777" w:rsidR="00916C98" w:rsidRPr="00A54B97" w:rsidRDefault="00916C98" w:rsidP="00916C98">
      <w:pPr>
        <w:pStyle w:val="Telobesedila2"/>
        <w:keepNext/>
        <w:keepLines/>
        <w:rPr>
          <w:rFonts w:ascii="Century Gothic" w:hAnsi="Century Gothic" w:cs="Tahoma"/>
          <w:b w:val="0"/>
          <w:sz w:val="20"/>
        </w:rPr>
      </w:pPr>
    </w:p>
    <w:p w14:paraId="43A8A338" w14:textId="77777777" w:rsidR="00916C98" w:rsidRPr="00A54B97" w:rsidRDefault="00916C98" w:rsidP="00916C98">
      <w:pPr>
        <w:pStyle w:val="Telobesedila2"/>
        <w:keepNext/>
        <w:keepLines/>
        <w:ind w:left="284"/>
        <w:rPr>
          <w:rFonts w:ascii="Century Gothic" w:hAnsi="Century Gothic" w:cs="Tahoma"/>
          <w:b w:val="0"/>
          <w:sz w:val="20"/>
        </w:rPr>
      </w:pPr>
      <w:r w:rsidRPr="00A54B97">
        <w:rPr>
          <w:rFonts w:ascii="Century Gothic" w:hAnsi="Century Gothic" w:cs="Tahoma"/>
          <w:b w:val="0"/>
          <w:sz w:val="20"/>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378A6898" w14:textId="1A939B6A" w:rsidR="00916C98" w:rsidRPr="00A54B97" w:rsidRDefault="00916C98" w:rsidP="00916C98">
      <w:pPr>
        <w:pStyle w:val="Odstavekseznama"/>
        <w:keepNext/>
        <w:keepLines/>
        <w:numPr>
          <w:ilvl w:val="0"/>
          <w:numId w:val="23"/>
        </w:numPr>
        <w:contextualSpacing w:val="0"/>
        <w:jc w:val="both"/>
        <w:rPr>
          <w:rFonts w:ascii="Century Gothic" w:hAnsi="Century Gothic" w:cs="Tahoma"/>
          <w:szCs w:val="20"/>
        </w:rPr>
      </w:pPr>
      <w:r w:rsidRPr="00A54B97">
        <w:rPr>
          <w:rFonts w:ascii="Century Gothic" w:hAnsi="Century Gothic" w:cs="Tahoma"/>
          <w:szCs w:val="20"/>
        </w:rPr>
        <w:t>izpolnjen</w:t>
      </w:r>
      <w:r>
        <w:rPr>
          <w:rFonts w:ascii="Century Gothic" w:hAnsi="Century Gothic" w:cs="Tahoma"/>
          <w:szCs w:val="20"/>
        </w:rPr>
        <w:t>a</w:t>
      </w:r>
      <w:r w:rsidRPr="00A54B97">
        <w:rPr>
          <w:rFonts w:ascii="Century Gothic" w:hAnsi="Century Gothic" w:cs="Tahoma"/>
          <w:szCs w:val="20"/>
        </w:rPr>
        <w:t xml:space="preserve"> in podpisan</w:t>
      </w:r>
      <w:r w:rsidR="004C1EB6">
        <w:rPr>
          <w:rFonts w:ascii="Century Gothic" w:hAnsi="Century Gothic" w:cs="Tahoma"/>
          <w:szCs w:val="20"/>
        </w:rPr>
        <w:t xml:space="preserve"> obrazec ESPD </w:t>
      </w:r>
      <w:r>
        <w:rPr>
          <w:rFonts w:ascii="Century Gothic" w:hAnsi="Century Gothic" w:cs="Tahoma"/>
          <w:szCs w:val="20"/>
        </w:rPr>
        <w:t>-</w:t>
      </w:r>
      <w:r w:rsidRPr="00A54B97">
        <w:rPr>
          <w:rFonts w:ascii="Century Gothic" w:hAnsi="Century Gothic" w:cs="Tahoma"/>
          <w:szCs w:val="20"/>
        </w:rPr>
        <w:t xml:space="preserve"> s strani subjekta, katerega zmogljivost uporablja ponudnik,</w:t>
      </w:r>
    </w:p>
    <w:p w14:paraId="53DB7379" w14:textId="77777777" w:rsidR="00916C98" w:rsidRPr="00A54B97" w:rsidRDefault="00916C98" w:rsidP="00916C98">
      <w:pPr>
        <w:pStyle w:val="Odstavekseznama"/>
        <w:keepNext/>
        <w:keepLines/>
        <w:numPr>
          <w:ilvl w:val="0"/>
          <w:numId w:val="23"/>
        </w:numPr>
        <w:contextualSpacing w:val="0"/>
        <w:jc w:val="both"/>
        <w:rPr>
          <w:rFonts w:ascii="Century Gothic" w:hAnsi="Century Gothic" w:cs="Tahoma"/>
          <w:szCs w:val="20"/>
        </w:rPr>
      </w:pPr>
      <w:r w:rsidRPr="00A54B97">
        <w:rPr>
          <w:rFonts w:ascii="Century Gothic" w:hAnsi="Century Gothic" w:cs="Tahoma"/>
          <w:szCs w:val="20"/>
        </w:rPr>
        <w:t xml:space="preserve">izpolnjen in podpisan  </w:t>
      </w:r>
      <w:r w:rsidRPr="00A54B97">
        <w:rPr>
          <w:rFonts w:ascii="Century Gothic" w:hAnsi="Century Gothic"/>
        </w:rPr>
        <w:t xml:space="preserve">OBR - Izjava po 14. in 35. čl. </w:t>
      </w:r>
      <w:proofErr w:type="spellStart"/>
      <w:r w:rsidRPr="00A54B97">
        <w:rPr>
          <w:rFonts w:ascii="Century Gothic" w:hAnsi="Century Gothic"/>
        </w:rPr>
        <w:t>ZInTPK</w:t>
      </w:r>
      <w:proofErr w:type="spellEnd"/>
      <w:r w:rsidRPr="00A54B97">
        <w:rPr>
          <w:rFonts w:ascii="Century Gothic" w:hAnsi="Century Gothic" w:cs="Tahoma"/>
          <w:szCs w:val="20"/>
        </w:rPr>
        <w:t>,</w:t>
      </w:r>
    </w:p>
    <w:p w14:paraId="24E9C426" w14:textId="77777777" w:rsidR="00916C98" w:rsidRPr="00A54B97" w:rsidRDefault="00916C98" w:rsidP="00916C98">
      <w:pPr>
        <w:pStyle w:val="Odstavekseznama"/>
        <w:keepNext/>
        <w:keepLines/>
        <w:numPr>
          <w:ilvl w:val="0"/>
          <w:numId w:val="23"/>
        </w:numPr>
        <w:ind w:left="714" w:hanging="357"/>
        <w:contextualSpacing w:val="0"/>
        <w:jc w:val="both"/>
        <w:rPr>
          <w:rFonts w:ascii="Century Gothic" w:hAnsi="Century Gothic" w:cs="Tahoma"/>
          <w:szCs w:val="20"/>
        </w:rPr>
      </w:pPr>
      <w:r w:rsidRPr="00A54B97">
        <w:rPr>
          <w:rFonts w:ascii="Century Gothic" w:hAnsi="Century Gothic" w:cs="Tahoma"/>
          <w:szCs w:val="20"/>
        </w:rPr>
        <w:t>izpolnjen in podpisano OBR-Udeležba subjekta, katerega zmogljivost se uporablja.</w:t>
      </w:r>
    </w:p>
    <w:p w14:paraId="37169B74" w14:textId="77777777" w:rsidR="00916C98" w:rsidRPr="00A54B97" w:rsidRDefault="00916C98" w:rsidP="00916C98">
      <w:pPr>
        <w:keepNext/>
        <w:keepLines/>
        <w:jc w:val="both"/>
        <w:rPr>
          <w:rFonts w:ascii="Century Gothic" w:hAnsi="Century Gothic" w:cs="Tahoma"/>
          <w:szCs w:val="20"/>
        </w:rPr>
      </w:pPr>
    </w:p>
    <w:p w14:paraId="79568D13" w14:textId="77777777" w:rsidR="00916C98" w:rsidRPr="00A54B97" w:rsidRDefault="00916C98" w:rsidP="00916C98">
      <w:pPr>
        <w:pStyle w:val="Telobesedila2"/>
        <w:keepNext/>
        <w:keepLines/>
        <w:ind w:left="357"/>
        <w:rPr>
          <w:rFonts w:ascii="Century Gothic" w:hAnsi="Century Gothic" w:cs="Tahoma"/>
          <w:b w:val="0"/>
          <w:sz w:val="20"/>
        </w:rPr>
      </w:pPr>
      <w:r w:rsidRPr="00A54B97">
        <w:rPr>
          <w:rFonts w:ascii="Century Gothic" w:hAnsi="Century Gothic" w:cs="Tahoma"/>
          <w:b w:val="0"/>
          <w:sz w:val="20"/>
        </w:rPr>
        <w:t>Ponudnik, kateremu bo javno naročilo oddano, bo v razmerju do naročnika v celoti odgovarjal za izvedbo prejetega naročila, ne glede na število subjektov, katerih zmogljivosti bo ponudnik uporabljal v ponudbi oz. pri izvedbi predmeta javnega naročila.</w:t>
      </w:r>
    </w:p>
    <w:p w14:paraId="086F0D3D" w14:textId="77777777" w:rsidR="00916C98" w:rsidRPr="00A54B97" w:rsidRDefault="00916C98" w:rsidP="00916C98">
      <w:pPr>
        <w:pStyle w:val="Telobesedila2"/>
        <w:keepNext/>
        <w:keepLines/>
        <w:rPr>
          <w:rFonts w:ascii="Century Gothic" w:hAnsi="Century Gothic" w:cs="Tahoma"/>
          <w:b w:val="0"/>
          <w:sz w:val="20"/>
        </w:rPr>
      </w:pPr>
    </w:p>
    <w:p w14:paraId="275B900A" w14:textId="77777777" w:rsidR="00916C98" w:rsidRPr="00A54B97" w:rsidRDefault="00916C98" w:rsidP="00916C98">
      <w:pPr>
        <w:pStyle w:val="Telobesedila2"/>
        <w:keepNext/>
        <w:keepLines/>
        <w:ind w:left="357"/>
        <w:rPr>
          <w:rFonts w:ascii="Century Gothic" w:hAnsi="Century Gothic" w:cs="Tahoma"/>
          <w:b w:val="0"/>
          <w:sz w:val="20"/>
        </w:rPr>
      </w:pPr>
      <w:r w:rsidRPr="00A54B97">
        <w:rPr>
          <w:rFonts w:ascii="Century Gothic" w:hAnsi="Century Gothic" w:cs="Tahoma"/>
          <w:b w:val="0"/>
          <w:i/>
          <w:sz w:val="20"/>
        </w:rPr>
        <w:t xml:space="preserve">V kolikor ponudnik za izvedbo javnega naročila ne bo uporabil zmogljivosti drugih subjektov, mu ni potrebno upoštevati določil oz. izpolniti/priložiti prilog, ki se nanašajo na subjekt/e, katerih zmogljivosti uporablja ponudnik v ponudbi. </w:t>
      </w:r>
    </w:p>
    <w:p w14:paraId="7EB18FEB" w14:textId="77777777" w:rsidR="00916C98" w:rsidRPr="00A54B97" w:rsidRDefault="00916C98" w:rsidP="00916C98">
      <w:pPr>
        <w:pStyle w:val="Telobesedila2"/>
        <w:spacing w:before="60"/>
        <w:ind w:left="1276"/>
        <w:rPr>
          <w:rFonts w:ascii="Century Gothic" w:hAnsi="Century Gothic" w:cs="Arial"/>
          <w:b w:val="0"/>
          <w:sz w:val="20"/>
        </w:rPr>
      </w:pPr>
    </w:p>
    <w:p w14:paraId="7CEB24BA" w14:textId="77777777" w:rsidR="00916C98" w:rsidRPr="00A54B97" w:rsidRDefault="00916C98" w:rsidP="00916C98">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ZAHTEVE ZA DodatnA pojasnilA</w:t>
      </w:r>
    </w:p>
    <w:p w14:paraId="63ECE53C" w14:textId="77777777" w:rsidR="00916C98" w:rsidRPr="00A54B97" w:rsidRDefault="00916C98" w:rsidP="00916C98">
      <w:pPr>
        <w:widowControl w:val="0"/>
        <w:spacing w:line="276" w:lineRule="auto"/>
        <w:jc w:val="both"/>
        <w:rPr>
          <w:rFonts w:ascii="Century Gothic" w:hAnsi="Century Gothic"/>
          <w:szCs w:val="20"/>
        </w:rPr>
      </w:pPr>
    </w:p>
    <w:p w14:paraId="12231DC5" w14:textId="77777777" w:rsidR="00916C98" w:rsidRPr="00A54B97" w:rsidRDefault="00916C98" w:rsidP="00916C98">
      <w:pPr>
        <w:widowControl w:val="0"/>
        <w:spacing w:line="276" w:lineRule="auto"/>
        <w:jc w:val="both"/>
        <w:rPr>
          <w:rFonts w:ascii="Century Gothic" w:hAnsi="Century Gothic"/>
          <w:szCs w:val="20"/>
        </w:rPr>
      </w:pPr>
      <w:r w:rsidRPr="00A54B97">
        <w:rPr>
          <w:rFonts w:ascii="Century Gothic" w:hAnsi="Century Gothic"/>
          <w:szCs w:val="20"/>
        </w:rPr>
        <w:t>Ponudniki lahko zahteve za dodatna pojasnila dokumentacije v zvezi z oddajo javnega naročila posredujejo naročniku preko Portala javnih naročil pri objavi predmetnega javnega naročila. Na drugače posredovane zahteve za dodatna pojasnila naročnik ni dolžan odgovoriti.</w:t>
      </w:r>
    </w:p>
    <w:p w14:paraId="6839C26A" w14:textId="77777777" w:rsidR="00916C98" w:rsidRPr="00A54B97" w:rsidRDefault="00916C98" w:rsidP="00916C98">
      <w:pPr>
        <w:widowControl w:val="0"/>
        <w:spacing w:line="276" w:lineRule="auto"/>
        <w:ind w:left="284"/>
        <w:jc w:val="both"/>
        <w:rPr>
          <w:rFonts w:ascii="Century Gothic" w:hAnsi="Century Gothic"/>
          <w:szCs w:val="20"/>
        </w:rPr>
      </w:pPr>
    </w:p>
    <w:p w14:paraId="0AE45106" w14:textId="5346097A" w:rsidR="00916C98" w:rsidRPr="00A54B97" w:rsidRDefault="00916C98" w:rsidP="00916C98">
      <w:pPr>
        <w:widowControl w:val="0"/>
        <w:spacing w:line="276" w:lineRule="auto"/>
        <w:jc w:val="both"/>
        <w:rPr>
          <w:rFonts w:ascii="Century Gothic" w:hAnsi="Century Gothic"/>
          <w:szCs w:val="20"/>
        </w:rPr>
      </w:pPr>
      <w:r w:rsidRPr="00A54B97">
        <w:rPr>
          <w:rFonts w:ascii="Century Gothic" w:hAnsi="Century Gothic"/>
          <w:szCs w:val="20"/>
        </w:rPr>
        <w:t xml:space="preserve">Zahteve za dodatna pojasnila je treba posredovati najkasneje </w:t>
      </w:r>
      <w:r w:rsidRPr="00930C3F">
        <w:rPr>
          <w:rFonts w:ascii="Century Gothic" w:hAnsi="Century Gothic"/>
          <w:b/>
          <w:szCs w:val="20"/>
        </w:rPr>
        <w:t xml:space="preserve">do </w:t>
      </w:r>
      <w:r w:rsidR="00110D70">
        <w:rPr>
          <w:rFonts w:ascii="Century Gothic" w:hAnsi="Century Gothic"/>
          <w:b/>
          <w:szCs w:val="20"/>
        </w:rPr>
        <w:t>20</w:t>
      </w:r>
      <w:r w:rsidR="00456EDB">
        <w:rPr>
          <w:rFonts w:ascii="Century Gothic" w:hAnsi="Century Gothic"/>
          <w:b/>
          <w:szCs w:val="20"/>
        </w:rPr>
        <w:t>. 8</w:t>
      </w:r>
      <w:r w:rsidRPr="00930C3F">
        <w:rPr>
          <w:rFonts w:ascii="Century Gothic" w:hAnsi="Century Gothic"/>
          <w:b/>
          <w:szCs w:val="20"/>
        </w:rPr>
        <w:t>.</w:t>
      </w:r>
      <w:r w:rsidR="00456EDB">
        <w:rPr>
          <w:rFonts w:ascii="Century Gothic" w:hAnsi="Century Gothic"/>
          <w:b/>
          <w:szCs w:val="20"/>
        </w:rPr>
        <w:t xml:space="preserve"> </w:t>
      </w:r>
      <w:r w:rsidRPr="00930C3F">
        <w:rPr>
          <w:rFonts w:ascii="Century Gothic" w:hAnsi="Century Gothic"/>
          <w:b/>
          <w:szCs w:val="20"/>
        </w:rPr>
        <w:t>2026 do 12.00 ure</w:t>
      </w:r>
      <w:r w:rsidRPr="00930C3F">
        <w:rPr>
          <w:rFonts w:ascii="Century Gothic" w:hAnsi="Century Gothic"/>
          <w:szCs w:val="20"/>
        </w:rPr>
        <w:t>.</w:t>
      </w:r>
      <w:r w:rsidRPr="00A54B97">
        <w:rPr>
          <w:rFonts w:ascii="Century Gothic" w:hAnsi="Century Gothic"/>
          <w:szCs w:val="20"/>
        </w:rPr>
        <w:t xml:space="preserve"> </w:t>
      </w:r>
    </w:p>
    <w:p w14:paraId="740517F6" w14:textId="77777777" w:rsidR="00916C98" w:rsidRPr="00A54B97" w:rsidRDefault="00916C98" w:rsidP="00916C98">
      <w:pPr>
        <w:widowControl w:val="0"/>
        <w:spacing w:line="276" w:lineRule="auto"/>
        <w:ind w:firstLine="284"/>
        <w:jc w:val="both"/>
        <w:rPr>
          <w:rFonts w:ascii="Century Gothic" w:hAnsi="Century Gothic"/>
          <w:szCs w:val="20"/>
        </w:rPr>
      </w:pPr>
    </w:p>
    <w:p w14:paraId="02752ED5" w14:textId="77777777" w:rsidR="00916C98" w:rsidRPr="00A54B97" w:rsidRDefault="00916C98" w:rsidP="00916C98">
      <w:pPr>
        <w:widowControl w:val="0"/>
        <w:spacing w:line="276" w:lineRule="auto"/>
        <w:jc w:val="both"/>
        <w:rPr>
          <w:rFonts w:ascii="Century Gothic" w:hAnsi="Century Gothic"/>
          <w:szCs w:val="20"/>
        </w:rPr>
      </w:pPr>
      <w:r w:rsidRPr="00A54B97">
        <w:rPr>
          <w:rFonts w:ascii="Century Gothic" w:hAnsi="Century Gothic"/>
          <w:szCs w:val="20"/>
        </w:rPr>
        <w:t xml:space="preserve">Naročnik bo na vse prejete zahteve odgovoril preko Portala javnih naročil. </w:t>
      </w:r>
    </w:p>
    <w:p w14:paraId="64925B99" w14:textId="77777777" w:rsidR="00916C98" w:rsidRPr="00A54B97" w:rsidRDefault="00916C98" w:rsidP="00916C98">
      <w:pPr>
        <w:widowControl w:val="0"/>
        <w:spacing w:line="276" w:lineRule="auto"/>
        <w:jc w:val="both"/>
        <w:rPr>
          <w:rFonts w:ascii="Century Gothic" w:hAnsi="Century Gothic"/>
          <w:szCs w:val="20"/>
        </w:rPr>
      </w:pPr>
    </w:p>
    <w:p w14:paraId="5DD0DB98" w14:textId="77777777" w:rsidR="00916C98" w:rsidRPr="00A54B97" w:rsidRDefault="00916C98" w:rsidP="00916C98">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FINANČNA ZAVAROVANJA</w:t>
      </w:r>
    </w:p>
    <w:p w14:paraId="30852CFD" w14:textId="77777777" w:rsidR="00916C98" w:rsidRPr="00A54B97" w:rsidRDefault="00916C98" w:rsidP="00916C98">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01BA66D" w14:textId="77777777" w:rsidR="00916C98" w:rsidRPr="00A54B97" w:rsidRDefault="00916C98" w:rsidP="00916C98">
      <w:pPr>
        <w:pStyle w:val="PODPODNASLOV"/>
        <w:numPr>
          <w:ilvl w:val="1"/>
          <w:numId w:val="1"/>
        </w:numPr>
        <w:tabs>
          <w:tab w:val="clear" w:pos="284"/>
          <w:tab w:val="clear" w:pos="567"/>
          <w:tab w:val="clear" w:pos="851"/>
        </w:tabs>
        <w:spacing w:after="0" w:line="276" w:lineRule="auto"/>
        <w:jc w:val="both"/>
        <w:rPr>
          <w:rFonts w:ascii="Century Gothic" w:hAnsi="Century Gothic"/>
        </w:rPr>
      </w:pPr>
      <w:r w:rsidRPr="00A54B97">
        <w:rPr>
          <w:rFonts w:ascii="Century Gothic" w:hAnsi="Century Gothic"/>
        </w:rPr>
        <w:t>ZAVAROVANJE ZA RESNOST PONUDBE</w:t>
      </w:r>
    </w:p>
    <w:p w14:paraId="3FCC6622" w14:textId="77777777" w:rsidR="00916C98" w:rsidRPr="00A54B97" w:rsidRDefault="00916C98" w:rsidP="00916C98">
      <w:pPr>
        <w:widowControl w:val="0"/>
        <w:spacing w:line="276" w:lineRule="auto"/>
        <w:jc w:val="both"/>
        <w:rPr>
          <w:rFonts w:ascii="Century Gothic" w:hAnsi="Century Gothic"/>
          <w:szCs w:val="20"/>
        </w:rPr>
      </w:pPr>
    </w:p>
    <w:p w14:paraId="1F770B95" w14:textId="77777777" w:rsidR="00916C98" w:rsidRPr="00A54B97" w:rsidRDefault="00916C98" w:rsidP="00916C98">
      <w:pPr>
        <w:widowControl w:val="0"/>
        <w:spacing w:line="276" w:lineRule="auto"/>
        <w:jc w:val="both"/>
        <w:rPr>
          <w:rFonts w:ascii="Century Gothic" w:hAnsi="Century Gothic"/>
          <w:szCs w:val="20"/>
        </w:rPr>
      </w:pPr>
      <w:r w:rsidRPr="00A54B97">
        <w:rPr>
          <w:rFonts w:ascii="Century Gothic" w:hAnsi="Century Gothic"/>
          <w:szCs w:val="20"/>
        </w:rPr>
        <w:t>Naročnik ne zahteva predložitve zavarovanja za resnost ponudbe.</w:t>
      </w:r>
    </w:p>
    <w:p w14:paraId="35042434" w14:textId="77777777" w:rsidR="00916C98" w:rsidRPr="00A54B97" w:rsidRDefault="00916C98" w:rsidP="00916C98">
      <w:pPr>
        <w:widowControl w:val="0"/>
        <w:spacing w:line="276" w:lineRule="auto"/>
        <w:jc w:val="both"/>
        <w:rPr>
          <w:rFonts w:ascii="Century Gothic" w:hAnsi="Century Gothic"/>
          <w:szCs w:val="20"/>
        </w:rPr>
      </w:pPr>
    </w:p>
    <w:p w14:paraId="7AEDA6E5" w14:textId="77777777" w:rsidR="00916C98" w:rsidRPr="00A54B97" w:rsidRDefault="00916C98" w:rsidP="00916C98">
      <w:pPr>
        <w:pStyle w:val="PODPODNASLOV"/>
        <w:numPr>
          <w:ilvl w:val="1"/>
          <w:numId w:val="1"/>
        </w:numPr>
        <w:tabs>
          <w:tab w:val="clear" w:pos="284"/>
          <w:tab w:val="clear" w:pos="567"/>
          <w:tab w:val="clear" w:pos="851"/>
        </w:tabs>
        <w:spacing w:after="0" w:line="276" w:lineRule="auto"/>
        <w:jc w:val="both"/>
        <w:rPr>
          <w:rFonts w:ascii="Century Gothic" w:hAnsi="Century Gothic"/>
        </w:rPr>
      </w:pPr>
      <w:r w:rsidRPr="00A54B97">
        <w:rPr>
          <w:rFonts w:ascii="Century Gothic" w:hAnsi="Century Gothic"/>
        </w:rPr>
        <w:t xml:space="preserve">ZAVAROVANJE ZA DOBRO IZVEDBO POGODBENIH OBVEZNOSTI </w:t>
      </w:r>
    </w:p>
    <w:p w14:paraId="0A288E63" w14:textId="77777777" w:rsidR="00916C98" w:rsidRPr="00A54B97" w:rsidRDefault="00916C98" w:rsidP="00916C98">
      <w:pPr>
        <w:widowControl w:val="0"/>
        <w:spacing w:line="276" w:lineRule="auto"/>
        <w:jc w:val="both"/>
        <w:rPr>
          <w:rFonts w:ascii="Century Gothic" w:hAnsi="Century Gothic"/>
          <w:szCs w:val="20"/>
        </w:rPr>
      </w:pPr>
    </w:p>
    <w:p w14:paraId="50EB34B8" w14:textId="16B6F973" w:rsidR="00916C98" w:rsidRPr="00A54B97" w:rsidRDefault="00916C98" w:rsidP="00916C98">
      <w:pPr>
        <w:widowControl w:val="0"/>
        <w:spacing w:line="276" w:lineRule="auto"/>
        <w:jc w:val="both"/>
        <w:rPr>
          <w:rFonts w:ascii="Century Gothic" w:eastAsia="Tahoma" w:hAnsi="Century Gothic" w:cs="Tahoma"/>
          <w:szCs w:val="20"/>
        </w:rPr>
      </w:pPr>
      <w:r w:rsidRPr="00A54B97">
        <w:rPr>
          <w:rFonts w:ascii="Century Gothic" w:hAnsi="Century Gothic"/>
          <w:szCs w:val="20"/>
        </w:rPr>
        <w:t xml:space="preserve">Izbrani ponudnik bo </w:t>
      </w:r>
      <w:r w:rsidRPr="00A54B97">
        <w:rPr>
          <w:rFonts w:ascii="Century Gothic" w:eastAsia="Tahoma" w:hAnsi="Century Gothic" w:cs="Tahoma"/>
          <w:szCs w:val="20"/>
        </w:rPr>
        <w:t>moral ob sklenitvi pogodbe za predmetno javno naročilo</w:t>
      </w:r>
      <w:r w:rsidRPr="00A54B97">
        <w:rPr>
          <w:rFonts w:ascii="Century Gothic" w:hAnsi="Century Gothic"/>
          <w:szCs w:val="20"/>
        </w:rPr>
        <w:t xml:space="preserve"> naročniku </w:t>
      </w:r>
      <w:r w:rsidRPr="00A54B97">
        <w:rPr>
          <w:rFonts w:ascii="Century Gothic" w:hAnsi="Century Gothic"/>
          <w:szCs w:val="20"/>
        </w:rPr>
        <w:lastRenderedPageBreak/>
        <w:t>predložiti zavarovanje za dobro izvedbo pogodbenih obveznosti in sicer</w:t>
      </w:r>
      <w:r w:rsidRPr="00A54B97">
        <w:rPr>
          <w:rFonts w:ascii="Century Gothic" w:hAnsi="Century Gothic"/>
          <w:b/>
          <w:bCs/>
          <w:szCs w:val="20"/>
        </w:rPr>
        <w:t xml:space="preserve"> </w:t>
      </w:r>
      <w:r w:rsidRPr="00A54B97">
        <w:rPr>
          <w:rFonts w:ascii="Century Gothic" w:eastAsia="Tahoma" w:hAnsi="Century Gothic" w:cs="Tahoma"/>
          <w:szCs w:val="20"/>
        </w:rPr>
        <w:t>tri (3) podpisane in žigosane bianko menice z izpolnjeno, podpisano in žigosano menično izjavo v višini 10 % pogodbene vrednosti z DDV z dobo veljavnosti</w:t>
      </w:r>
      <w:r>
        <w:rPr>
          <w:rFonts w:ascii="Century Gothic" w:eastAsia="Tahoma" w:hAnsi="Century Gothic" w:cs="Tahoma"/>
          <w:szCs w:val="20"/>
        </w:rPr>
        <w:t xml:space="preserve"> še</w:t>
      </w:r>
      <w:r w:rsidRPr="00A54B97">
        <w:rPr>
          <w:rFonts w:ascii="Century Gothic" w:eastAsia="Tahoma" w:hAnsi="Century Gothic" w:cs="Tahoma"/>
          <w:szCs w:val="20"/>
        </w:rPr>
        <w:t xml:space="preserve"> mesec dni po izteku veljavnosti pogodbe.</w:t>
      </w:r>
    </w:p>
    <w:p w14:paraId="6A525EFE" w14:textId="77777777" w:rsidR="00916C98" w:rsidRPr="00A54B97" w:rsidRDefault="00916C98" w:rsidP="00916C98">
      <w:pPr>
        <w:widowControl w:val="0"/>
        <w:spacing w:line="276" w:lineRule="auto"/>
        <w:jc w:val="both"/>
        <w:rPr>
          <w:rFonts w:ascii="Century Gothic" w:eastAsia="Tahoma" w:hAnsi="Century Gothic" w:cs="Tahoma"/>
          <w:szCs w:val="20"/>
        </w:rPr>
      </w:pPr>
    </w:p>
    <w:p w14:paraId="7513228B" w14:textId="77777777" w:rsidR="00916C98" w:rsidRPr="00A54B97" w:rsidRDefault="00916C98" w:rsidP="00916C98">
      <w:pPr>
        <w:widowControl w:val="0"/>
        <w:spacing w:line="276" w:lineRule="auto"/>
        <w:jc w:val="both"/>
        <w:rPr>
          <w:rFonts w:ascii="Century Gothic" w:hAnsi="Century Gothic"/>
          <w:szCs w:val="20"/>
        </w:rPr>
      </w:pPr>
      <w:r w:rsidRPr="00A54B97">
        <w:rPr>
          <w:rFonts w:ascii="Century Gothic" w:eastAsia="Tahoma" w:hAnsi="Century Gothic" w:cs="Tahoma"/>
          <w:szCs w:val="20"/>
        </w:rPr>
        <w:t>Menične izjave morajo biti brezpogojne, nepreklicne in plačljive na prvi poziv in morajo biti izdane po vzorcih iz razpisne dokumentacije.</w:t>
      </w:r>
    </w:p>
    <w:p w14:paraId="7A211A64" w14:textId="77777777" w:rsidR="00916C98" w:rsidRPr="00A54B97" w:rsidRDefault="00916C98" w:rsidP="00916C98">
      <w:pPr>
        <w:spacing w:line="248" w:lineRule="exact"/>
        <w:rPr>
          <w:rFonts w:ascii="Century Gothic" w:hAnsi="Century Gothic"/>
          <w:szCs w:val="20"/>
        </w:rPr>
      </w:pPr>
    </w:p>
    <w:p w14:paraId="62FE5DBF" w14:textId="77777777" w:rsidR="00916C98" w:rsidRPr="00A54B97" w:rsidRDefault="00916C98" w:rsidP="00916C98">
      <w:pPr>
        <w:spacing w:line="239" w:lineRule="auto"/>
        <w:ind w:left="4"/>
        <w:jc w:val="both"/>
        <w:rPr>
          <w:rFonts w:ascii="Century Gothic" w:hAnsi="Century Gothic"/>
          <w:szCs w:val="20"/>
        </w:rPr>
      </w:pPr>
      <w:r w:rsidRPr="00A54B97">
        <w:rPr>
          <w:rFonts w:ascii="Century Gothic" w:eastAsia="Tahoma" w:hAnsi="Century Gothic" w:cs="Tahoma"/>
          <w:szCs w:val="20"/>
        </w:rPr>
        <w:t>V kolikor izvajalec ne izpolnjuje svojih pogodbenih obveznosti, lahko naročnik unovči finančno zavarovanje za zavarovanje dobre izvedbe pogodbenih obveznosti in odstopi od pogodbe, brez kakršnekoli obveznosti do izvajalca. Naročnik bo pred unovčenjem zavarovanja dobre izvedbe pogodbenih obveznosti, izbranega ponudnika pisno pozval k izpolnjevanju le teh v celoti kakor  se glasijo, ter mu določil rok za izpolnitev.</w:t>
      </w:r>
    </w:p>
    <w:p w14:paraId="535F461F" w14:textId="77777777" w:rsidR="00916C98" w:rsidRPr="00A54B97" w:rsidRDefault="00916C98" w:rsidP="00916C98">
      <w:pPr>
        <w:widowControl w:val="0"/>
        <w:spacing w:line="276" w:lineRule="auto"/>
        <w:jc w:val="both"/>
        <w:rPr>
          <w:rFonts w:ascii="Century Gothic" w:hAnsi="Century Gothic"/>
          <w:szCs w:val="20"/>
        </w:rPr>
      </w:pPr>
    </w:p>
    <w:p w14:paraId="0911F605" w14:textId="77777777" w:rsidR="00916C98" w:rsidRPr="00A54B97" w:rsidRDefault="00916C98" w:rsidP="00916C98">
      <w:pPr>
        <w:spacing w:line="238" w:lineRule="auto"/>
        <w:ind w:right="20"/>
        <w:jc w:val="both"/>
        <w:rPr>
          <w:rFonts w:ascii="Century Gothic" w:hAnsi="Century Gothic"/>
          <w:szCs w:val="20"/>
        </w:rPr>
      </w:pPr>
      <w:r w:rsidRPr="00A54B97">
        <w:rPr>
          <w:rFonts w:ascii="Century Gothic" w:eastAsia="Tahoma" w:hAnsi="Century Gothic" w:cs="Tahoma"/>
          <w:szCs w:val="20"/>
        </w:rPr>
        <w:t>V kolikor izvajalec ob sklenitvi pogodbe ne bo predložil finančnega zavarovanja v višini in z veljavnostjo iz prvega odstavka tega člena, se šteje, da odstopa od sklenitve pogodbe in velja, da pogodba ni bila nikoli sklenjen.</w:t>
      </w:r>
    </w:p>
    <w:p w14:paraId="1117E0BB" w14:textId="77777777" w:rsidR="00916C98" w:rsidRPr="00A54B97" w:rsidRDefault="00916C98" w:rsidP="00916C98">
      <w:pPr>
        <w:spacing w:line="247" w:lineRule="exact"/>
        <w:rPr>
          <w:rFonts w:ascii="Century Gothic" w:hAnsi="Century Gothic"/>
          <w:szCs w:val="20"/>
        </w:rPr>
      </w:pPr>
    </w:p>
    <w:p w14:paraId="5C152147" w14:textId="77777777" w:rsidR="00916C98" w:rsidRPr="00A54B97" w:rsidRDefault="00916C98" w:rsidP="00916C98">
      <w:pPr>
        <w:spacing w:line="238" w:lineRule="auto"/>
        <w:jc w:val="both"/>
        <w:rPr>
          <w:rFonts w:ascii="Century Gothic" w:eastAsia="Tahoma" w:hAnsi="Century Gothic" w:cs="Tahoma"/>
          <w:szCs w:val="20"/>
        </w:rPr>
      </w:pPr>
      <w:r w:rsidRPr="00A54B97">
        <w:rPr>
          <w:rFonts w:ascii="Century Gothic" w:eastAsia="Tahoma" w:hAnsi="Century Gothic" w:cs="Tahoma"/>
          <w:szCs w:val="20"/>
        </w:rPr>
        <w:t xml:space="preserve">Vzorec finančnega zavarovanja za zavarovanje dobre izvedbe pogodbenih obveznosti je priložen tej razpisni dokumentaciji pod OBR-Finančno zavarovanje. </w:t>
      </w:r>
    </w:p>
    <w:p w14:paraId="31AA753D" w14:textId="77777777" w:rsidR="00916C98" w:rsidRPr="00A54B97" w:rsidRDefault="00916C98" w:rsidP="00916C98">
      <w:pPr>
        <w:spacing w:line="238" w:lineRule="auto"/>
        <w:jc w:val="both"/>
        <w:rPr>
          <w:rFonts w:ascii="Century Gothic" w:hAnsi="Century Gothic"/>
          <w:szCs w:val="20"/>
        </w:rPr>
      </w:pPr>
    </w:p>
    <w:p w14:paraId="736073D5" w14:textId="77777777" w:rsidR="00916C98" w:rsidRPr="00A54B97" w:rsidRDefault="00916C98" w:rsidP="00916C98">
      <w:pPr>
        <w:pStyle w:val="PODPODNASLOV"/>
        <w:numPr>
          <w:ilvl w:val="1"/>
          <w:numId w:val="1"/>
        </w:numPr>
        <w:rPr>
          <w:rFonts w:ascii="Century Gothic" w:hAnsi="Century Gothic"/>
        </w:rPr>
      </w:pPr>
      <w:r w:rsidRPr="00A54B97">
        <w:rPr>
          <w:rFonts w:ascii="Century Gothic" w:hAnsi="Century Gothic"/>
        </w:rPr>
        <w:t>ZAVAROVANJE ZA ODPRAVO NAPAK V GARANCIJSKI DOBI</w:t>
      </w:r>
    </w:p>
    <w:p w14:paraId="5648A7F1" w14:textId="77777777" w:rsidR="00916C98" w:rsidRPr="00A54B97" w:rsidRDefault="00916C98" w:rsidP="00916C98">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37311DC7" w14:textId="77777777" w:rsidR="00A5703F" w:rsidRPr="00A5703F" w:rsidRDefault="00A5703F" w:rsidP="00A5703F">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703F">
        <w:rPr>
          <w:rFonts w:ascii="Century Gothic" w:eastAsiaTheme="minorHAnsi" w:hAnsi="Century Gothic" w:cs="Arial"/>
          <w:color w:val="000000"/>
          <w:szCs w:val="20"/>
          <w:lang w:eastAsia="en-US"/>
          <w14:ligatures w14:val="standardContextual"/>
        </w:rPr>
        <w:t>Ponudnik mora zagotoviti:</w:t>
      </w:r>
    </w:p>
    <w:p w14:paraId="725021CC" w14:textId="77777777" w:rsidR="00A5703F" w:rsidRPr="00A5703F" w:rsidRDefault="00A5703F">
      <w:pPr>
        <w:numPr>
          <w:ilvl w:val="0"/>
          <w:numId w:val="43"/>
        </w:numPr>
        <w:autoSpaceDE w:val="0"/>
        <w:autoSpaceDN w:val="0"/>
        <w:adjustRightInd w:val="0"/>
        <w:jc w:val="both"/>
        <w:rPr>
          <w:rFonts w:ascii="Century Gothic" w:eastAsiaTheme="minorHAnsi" w:hAnsi="Century Gothic" w:cs="Arial"/>
          <w:color w:val="000000"/>
          <w:szCs w:val="20"/>
          <w:lang w:eastAsia="en-US"/>
          <w14:ligatures w14:val="standardContextual"/>
        </w:rPr>
      </w:pPr>
      <w:r w:rsidRPr="00A5703F">
        <w:rPr>
          <w:rFonts w:ascii="Century Gothic" w:eastAsiaTheme="minorHAnsi" w:hAnsi="Century Gothic" w:cs="Arial"/>
          <w:color w:val="000000"/>
          <w:szCs w:val="20"/>
          <w:lang w:eastAsia="en-US"/>
          <w14:ligatures w14:val="standardContextual"/>
        </w:rPr>
        <w:t xml:space="preserve">najmanj </w:t>
      </w:r>
      <w:r w:rsidRPr="00A5703F">
        <w:rPr>
          <w:rFonts w:ascii="Century Gothic" w:eastAsiaTheme="minorHAnsi" w:hAnsi="Century Gothic" w:cs="Arial"/>
          <w:b/>
          <w:bCs/>
          <w:color w:val="000000"/>
          <w:szCs w:val="20"/>
          <w:lang w:eastAsia="en-US"/>
          <w14:ligatures w14:val="standardContextual"/>
        </w:rPr>
        <w:t>24 mesecev</w:t>
      </w:r>
      <w:r w:rsidRPr="00A5703F">
        <w:rPr>
          <w:rFonts w:ascii="Century Gothic" w:eastAsiaTheme="minorHAnsi" w:hAnsi="Century Gothic" w:cs="Arial"/>
          <w:color w:val="000000"/>
          <w:szCs w:val="20"/>
          <w:lang w:eastAsia="en-US"/>
          <w14:ligatures w14:val="standardContextual"/>
        </w:rPr>
        <w:t xml:space="preserve"> popolne garancije oziroma </w:t>
      </w:r>
      <w:r w:rsidRPr="00A5703F">
        <w:rPr>
          <w:rFonts w:ascii="Century Gothic" w:eastAsiaTheme="minorHAnsi" w:hAnsi="Century Gothic" w:cs="Arial"/>
          <w:b/>
          <w:bCs/>
          <w:color w:val="000000"/>
          <w:szCs w:val="20"/>
          <w:lang w:eastAsia="en-US"/>
          <w14:ligatures w14:val="standardContextual"/>
        </w:rPr>
        <w:t>100.000 km</w:t>
      </w:r>
      <w:r w:rsidRPr="00A5703F">
        <w:rPr>
          <w:rFonts w:ascii="Century Gothic" w:eastAsiaTheme="minorHAnsi" w:hAnsi="Century Gothic" w:cs="Arial"/>
          <w:color w:val="000000"/>
          <w:szCs w:val="20"/>
          <w:lang w:eastAsia="en-US"/>
          <w14:ligatures w14:val="standardContextual"/>
        </w:rPr>
        <w:t xml:space="preserve"> (kar nastopi prej) za šasijo vozila. Garancijska doba začne teči z dnem uspešno opravljenega tehničnega prevzema vozila;</w:t>
      </w:r>
    </w:p>
    <w:p w14:paraId="072D8C65" w14:textId="77777777" w:rsidR="00A5703F" w:rsidRPr="00A5703F" w:rsidRDefault="00A5703F">
      <w:pPr>
        <w:numPr>
          <w:ilvl w:val="0"/>
          <w:numId w:val="43"/>
        </w:numPr>
        <w:autoSpaceDE w:val="0"/>
        <w:autoSpaceDN w:val="0"/>
        <w:adjustRightInd w:val="0"/>
        <w:jc w:val="both"/>
        <w:rPr>
          <w:rFonts w:ascii="Century Gothic" w:eastAsiaTheme="minorHAnsi" w:hAnsi="Century Gothic" w:cs="Arial"/>
          <w:color w:val="000000"/>
          <w:szCs w:val="20"/>
          <w:lang w:eastAsia="en-US"/>
          <w14:ligatures w14:val="standardContextual"/>
        </w:rPr>
      </w:pPr>
      <w:r w:rsidRPr="00A5703F">
        <w:rPr>
          <w:rFonts w:ascii="Century Gothic" w:eastAsiaTheme="minorHAnsi" w:hAnsi="Century Gothic" w:cs="Arial"/>
          <w:color w:val="000000"/>
          <w:szCs w:val="20"/>
          <w:lang w:eastAsia="en-US"/>
          <w14:ligatures w14:val="standardContextual"/>
        </w:rPr>
        <w:t xml:space="preserve">najmanj </w:t>
      </w:r>
      <w:r w:rsidRPr="00A5703F">
        <w:rPr>
          <w:rFonts w:ascii="Century Gothic" w:eastAsiaTheme="minorHAnsi" w:hAnsi="Century Gothic" w:cs="Arial"/>
          <w:b/>
          <w:bCs/>
          <w:color w:val="000000"/>
          <w:szCs w:val="20"/>
          <w:lang w:eastAsia="en-US"/>
          <w14:ligatures w14:val="standardContextual"/>
        </w:rPr>
        <w:t>24 mesecev</w:t>
      </w:r>
      <w:r w:rsidRPr="00A5703F">
        <w:rPr>
          <w:rFonts w:ascii="Century Gothic" w:eastAsiaTheme="minorHAnsi" w:hAnsi="Century Gothic" w:cs="Arial"/>
          <w:color w:val="000000"/>
          <w:szCs w:val="20"/>
          <w:lang w:eastAsia="en-US"/>
          <w14:ligatures w14:val="standardContextual"/>
        </w:rPr>
        <w:t xml:space="preserve"> popolne garancije za smetarsko nadgradnjo. Garancijska doba začne teči z dnem uspešno opravljenega tehničnega prevzema vozila;</w:t>
      </w:r>
    </w:p>
    <w:p w14:paraId="796FA6C6" w14:textId="77777777" w:rsidR="00A5703F" w:rsidRPr="00A5703F" w:rsidRDefault="00A5703F">
      <w:pPr>
        <w:numPr>
          <w:ilvl w:val="0"/>
          <w:numId w:val="43"/>
        </w:numPr>
        <w:autoSpaceDE w:val="0"/>
        <w:autoSpaceDN w:val="0"/>
        <w:adjustRightInd w:val="0"/>
        <w:jc w:val="both"/>
        <w:rPr>
          <w:rFonts w:ascii="Century Gothic" w:eastAsiaTheme="minorHAnsi" w:hAnsi="Century Gothic" w:cs="Arial"/>
          <w:color w:val="000000"/>
          <w:szCs w:val="20"/>
          <w:lang w:eastAsia="en-US"/>
          <w14:ligatures w14:val="standardContextual"/>
        </w:rPr>
      </w:pPr>
      <w:r w:rsidRPr="00A5703F">
        <w:rPr>
          <w:rFonts w:ascii="Century Gothic" w:eastAsiaTheme="minorHAnsi" w:hAnsi="Century Gothic" w:cs="Arial"/>
          <w:color w:val="000000"/>
          <w:szCs w:val="20"/>
          <w:lang w:eastAsia="en-US"/>
          <w14:ligatures w14:val="standardContextual"/>
        </w:rPr>
        <w:t>zagotovljene rezervne dele in servis v garancijskem obdobju skladno z zahtevami iz tehničnih specifikacij.</w:t>
      </w:r>
    </w:p>
    <w:p w14:paraId="305235C5" w14:textId="77777777" w:rsidR="00916C98" w:rsidRPr="00A54B97" w:rsidRDefault="00916C98" w:rsidP="00916C98">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5CE5A3B3" w14:textId="394AF798" w:rsidR="00916C98" w:rsidRPr="00A54B97" w:rsidRDefault="00916C98" w:rsidP="00916C98">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4B97">
        <w:rPr>
          <w:rFonts w:ascii="Century Gothic" w:eastAsiaTheme="minorHAnsi" w:hAnsi="Century Gothic" w:cs="Arial"/>
          <w:color w:val="000000"/>
          <w:szCs w:val="20"/>
          <w:lang w:eastAsia="en-US"/>
          <w14:ligatures w14:val="standardContextual"/>
        </w:rPr>
        <w:t>Garancijski rok začne teči z dnem podpisa primopredajnega zapisnika za predmet naročila</w:t>
      </w:r>
      <w:r w:rsidR="00A5703F">
        <w:rPr>
          <w:rFonts w:ascii="Century Gothic" w:eastAsiaTheme="minorHAnsi" w:hAnsi="Century Gothic" w:cs="Arial"/>
          <w:color w:val="000000"/>
          <w:szCs w:val="20"/>
          <w:lang w:eastAsia="en-US"/>
          <w14:ligatures w14:val="standardContextual"/>
        </w:rPr>
        <w:t>.</w:t>
      </w:r>
      <w:r w:rsidRPr="00A54B97">
        <w:rPr>
          <w:rFonts w:ascii="Century Gothic" w:eastAsiaTheme="minorHAnsi" w:hAnsi="Century Gothic" w:cs="Arial"/>
          <w:color w:val="000000"/>
          <w:szCs w:val="20"/>
          <w:lang w:eastAsia="en-US"/>
          <w14:ligatures w14:val="standardContextual"/>
        </w:rPr>
        <w:t xml:space="preserve"> </w:t>
      </w:r>
    </w:p>
    <w:p w14:paraId="70C601C3" w14:textId="77777777" w:rsidR="00916C98" w:rsidRPr="00A54B97" w:rsidRDefault="00916C98" w:rsidP="00916C98">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773E79B7" w14:textId="0C0943B6" w:rsidR="00916C98" w:rsidRPr="00A54B97" w:rsidRDefault="00916C98" w:rsidP="00916C98">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4B97">
        <w:rPr>
          <w:rFonts w:ascii="Century Gothic" w:eastAsiaTheme="minorHAnsi" w:hAnsi="Century Gothic" w:cs="Arial"/>
          <w:color w:val="000000"/>
          <w:szCs w:val="20"/>
          <w:lang w:eastAsia="en-US"/>
          <w14:ligatures w14:val="standardContextual"/>
        </w:rPr>
        <w:t>Ponudnik oziroma dobavitelj bo naročniku ob primopredaji predmeta naročila, najpozneje pa pred iztekom veljavnosti finančnega zavarovanja za dobro izvedbo pogodbenih obveznosti, izroči</w:t>
      </w:r>
      <w:r>
        <w:rPr>
          <w:rFonts w:ascii="Century Gothic" w:eastAsiaTheme="minorHAnsi" w:hAnsi="Century Gothic" w:cs="Arial"/>
          <w:color w:val="000000"/>
          <w:szCs w:val="20"/>
          <w:lang w:eastAsia="en-US"/>
          <w14:ligatures w14:val="standardContextual"/>
        </w:rPr>
        <w:t>l</w:t>
      </w:r>
      <w:r w:rsidRPr="00A54B97">
        <w:rPr>
          <w:rFonts w:ascii="Century Gothic" w:eastAsiaTheme="minorHAnsi" w:hAnsi="Century Gothic" w:cs="Arial"/>
          <w:color w:val="000000"/>
          <w:szCs w:val="20"/>
          <w:lang w:eastAsia="en-US"/>
          <w14:ligatures w14:val="standardContextual"/>
        </w:rPr>
        <w:t xml:space="preserve"> finančno zavarovanje za odpravo napak v garancijski dobi. To zavarovanje mora biti prav tako predloženo v obliki </w:t>
      </w:r>
      <w:r w:rsidRPr="00A54B97">
        <w:rPr>
          <w:rFonts w:ascii="Century Gothic" w:eastAsia="Tahoma" w:hAnsi="Century Gothic" w:cs="Tahoma"/>
          <w:szCs w:val="20"/>
        </w:rPr>
        <w:t xml:space="preserve">treh (3) podpisanih in žigosanih bianko menic z izpolnjeno, podpisano in žigosano menično izjavo v višini </w:t>
      </w:r>
      <w:r w:rsidRPr="00A54B97">
        <w:rPr>
          <w:rFonts w:ascii="Century Gothic" w:eastAsiaTheme="minorHAnsi" w:hAnsi="Century Gothic" w:cs="Arial"/>
          <w:color w:val="000000"/>
          <w:szCs w:val="20"/>
          <w:lang w:eastAsia="en-US"/>
          <w14:ligatures w14:val="standardContextual"/>
        </w:rPr>
        <w:t xml:space="preserve">v višini 5 % pogodbene vrednosti (z DDV), s pooblastilom za izpolnitev, z oznako „Brez protesta“, plačljivo na prvi poziv in veljavno še 30 dni po poteku garancijskega roka na </w:t>
      </w:r>
      <w:r>
        <w:rPr>
          <w:rFonts w:ascii="Century Gothic" w:eastAsiaTheme="minorHAnsi" w:hAnsi="Century Gothic" w:cs="Arial"/>
          <w:color w:val="000000"/>
          <w:szCs w:val="20"/>
          <w:lang w:eastAsia="en-US"/>
          <w14:ligatures w14:val="standardContextual"/>
        </w:rPr>
        <w:t>predmetu naročila</w:t>
      </w:r>
      <w:r w:rsidRPr="00A54B97">
        <w:rPr>
          <w:rFonts w:ascii="Century Gothic" w:eastAsiaTheme="minorHAnsi" w:hAnsi="Century Gothic" w:cs="Arial"/>
          <w:color w:val="000000"/>
          <w:szCs w:val="20"/>
          <w:lang w:eastAsia="en-US"/>
          <w14:ligatures w14:val="standardContextual"/>
        </w:rPr>
        <w:t xml:space="preserve">. </w:t>
      </w:r>
    </w:p>
    <w:p w14:paraId="32D066A1" w14:textId="77777777" w:rsidR="00916C98" w:rsidRPr="00A54B97" w:rsidRDefault="00916C98" w:rsidP="00916C98">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7FFDFFC8" w14:textId="77777777" w:rsidR="00916C98" w:rsidRPr="00A54B97" w:rsidRDefault="00916C98" w:rsidP="00916C98">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4B97">
        <w:rPr>
          <w:rFonts w:ascii="Century Gothic" w:eastAsiaTheme="minorHAnsi" w:hAnsi="Century Gothic" w:cs="Arial"/>
          <w:color w:val="000000"/>
          <w:szCs w:val="20"/>
          <w:lang w:eastAsia="en-US"/>
          <w14:ligatures w14:val="standardContextual"/>
        </w:rPr>
        <w:t xml:space="preserve">Naročnik unovči finančno zavarovanje v primerih kot jih določa pogodba. </w:t>
      </w:r>
    </w:p>
    <w:p w14:paraId="4E4A9EEE" w14:textId="77777777" w:rsidR="00916C98" w:rsidRPr="00A54B97" w:rsidRDefault="00916C98" w:rsidP="00916C98">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1FBFF34B" w14:textId="77777777" w:rsidR="00916C98" w:rsidRDefault="00916C98" w:rsidP="00916C98">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4B97">
        <w:rPr>
          <w:rFonts w:ascii="Century Gothic" w:eastAsiaTheme="minorHAnsi" w:hAnsi="Century Gothic" w:cs="Arial"/>
          <w:color w:val="000000"/>
          <w:szCs w:val="20"/>
          <w:lang w:eastAsia="en-US"/>
          <w14:ligatures w14:val="standardContextual"/>
        </w:rPr>
        <w:t xml:space="preserve">V kolikor bo naročnik unovčil finančno zavarovanje za odpravo napak v garancijski dobi, bo moral dobavitelj v roku štirinajst (14) dni od dneva unovčenja zavarovanja, predložiti naročniku novo zavarovanje za odpravo napak v garancijski dobi v enaki višini in z enako končno veljavnostjo kot prvotno zavarovanje za odpravo napak v garancijski dobi. </w:t>
      </w:r>
    </w:p>
    <w:p w14:paraId="21E54E21" w14:textId="77777777" w:rsidR="00916C98" w:rsidRPr="00A54B97" w:rsidRDefault="00916C98" w:rsidP="00916C98">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74F2FF35" w14:textId="77777777" w:rsidR="00916C98" w:rsidRPr="00A54B97" w:rsidRDefault="00916C98" w:rsidP="00916C98">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 xml:space="preserve">SKLENITEV POGODBE </w:t>
      </w:r>
    </w:p>
    <w:p w14:paraId="29358F70" w14:textId="77777777" w:rsidR="00916C98" w:rsidRPr="00A54B97" w:rsidRDefault="00916C98" w:rsidP="00916C98">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6CC86D8" w14:textId="3E0BE378" w:rsidR="00916C98" w:rsidRPr="00A54B97" w:rsidRDefault="00916C98" w:rsidP="00916C98">
      <w:pPr>
        <w:widowControl w:val="0"/>
        <w:spacing w:line="276" w:lineRule="auto"/>
        <w:jc w:val="both"/>
        <w:rPr>
          <w:rFonts w:ascii="Century Gothic" w:hAnsi="Century Gothic"/>
          <w:szCs w:val="20"/>
        </w:rPr>
      </w:pPr>
      <w:r w:rsidRPr="00A54B97">
        <w:rPr>
          <w:rFonts w:ascii="Century Gothic" w:hAnsi="Century Gothic"/>
          <w:szCs w:val="20"/>
        </w:rPr>
        <w:t xml:space="preserve">Naročnik bo s ponudnikom, ki bo oddal dopustno ter ekonomsko najugodnejšo ponudbo za predmet naročila sklenil pogodbo o dobavi </w:t>
      </w:r>
      <w:r w:rsidR="00B4207D">
        <w:rPr>
          <w:rFonts w:ascii="Century Gothic" w:hAnsi="Century Gothic"/>
          <w:szCs w:val="20"/>
        </w:rPr>
        <w:t>delovnega vozila s smetarsko nadgradnjo</w:t>
      </w:r>
      <w:r w:rsidRPr="00A54B97">
        <w:rPr>
          <w:rFonts w:ascii="Century Gothic" w:hAnsi="Century Gothic"/>
          <w:szCs w:val="20"/>
        </w:rPr>
        <w:t xml:space="preserve">, po vzorcu iz OBR-Pogodba, najpozneje v roku 48 dni od pravnomočnosti odločitve o oddaji predmetnega javnega naročila. </w:t>
      </w:r>
    </w:p>
    <w:p w14:paraId="6F5DC70F" w14:textId="77777777" w:rsidR="00916C98" w:rsidRPr="00A54B97" w:rsidRDefault="00916C98" w:rsidP="00916C98">
      <w:pPr>
        <w:widowControl w:val="0"/>
        <w:spacing w:line="276" w:lineRule="auto"/>
        <w:ind w:left="284" w:firstLine="4"/>
        <w:jc w:val="both"/>
        <w:rPr>
          <w:rFonts w:ascii="Century Gothic" w:hAnsi="Century Gothic"/>
          <w:szCs w:val="20"/>
        </w:rPr>
      </w:pPr>
    </w:p>
    <w:p w14:paraId="7BAA8C4C" w14:textId="77777777" w:rsidR="00916C98" w:rsidRPr="00A54B97" w:rsidRDefault="00916C98" w:rsidP="00916C98">
      <w:pPr>
        <w:widowControl w:val="0"/>
        <w:spacing w:line="276" w:lineRule="auto"/>
        <w:jc w:val="both"/>
        <w:rPr>
          <w:rFonts w:ascii="Century Gothic" w:hAnsi="Century Gothic"/>
          <w:szCs w:val="20"/>
        </w:rPr>
      </w:pPr>
      <w:r w:rsidRPr="00A54B97">
        <w:rPr>
          <w:rFonts w:ascii="Century Gothic" w:hAnsi="Century Gothic"/>
          <w:szCs w:val="20"/>
        </w:rPr>
        <w:t xml:space="preserve">V ta namen bo naročnik po pravnomočnosti odločitve o oddaji javnega naročila ponudnika pisno pozval k podpisu pogodbe. Kot pisni poziv se šteje tudi poziv preko elektronskega naslova izvajalca, navedenega pri podatkih kontaktne osebe na obrazcu OBR-Ponudba. </w:t>
      </w:r>
    </w:p>
    <w:p w14:paraId="58D53792" w14:textId="77777777" w:rsidR="00916C98" w:rsidRPr="00A54B97" w:rsidRDefault="00916C98" w:rsidP="00916C98">
      <w:pPr>
        <w:widowControl w:val="0"/>
        <w:spacing w:line="276" w:lineRule="auto"/>
        <w:jc w:val="both"/>
        <w:rPr>
          <w:rFonts w:ascii="Century Gothic" w:hAnsi="Century Gothic"/>
          <w:b/>
          <w:bCs/>
          <w:szCs w:val="20"/>
        </w:rPr>
      </w:pPr>
    </w:p>
    <w:p w14:paraId="06C1AE8A" w14:textId="77777777" w:rsidR="00916C98" w:rsidRPr="00A54B97" w:rsidRDefault="00916C98" w:rsidP="00916C98">
      <w:pPr>
        <w:widowControl w:val="0"/>
        <w:spacing w:line="276" w:lineRule="auto"/>
        <w:jc w:val="both"/>
        <w:rPr>
          <w:rFonts w:ascii="Century Gothic" w:hAnsi="Century Gothic"/>
          <w:b/>
          <w:bCs/>
          <w:szCs w:val="20"/>
        </w:rPr>
      </w:pPr>
      <w:r w:rsidRPr="00A54B97">
        <w:rPr>
          <w:rFonts w:ascii="Century Gothic" w:hAnsi="Century Gothic"/>
          <w:b/>
          <w:bCs/>
          <w:szCs w:val="20"/>
        </w:rPr>
        <w:t>Rok za podpis pogodbe znaša 7 dni od pisnega poziva naročnika k podpisu.</w:t>
      </w:r>
    </w:p>
    <w:p w14:paraId="4F519715" w14:textId="77777777" w:rsidR="00916C98" w:rsidRPr="00A54B97" w:rsidRDefault="00916C98" w:rsidP="00916C98">
      <w:pPr>
        <w:widowControl w:val="0"/>
        <w:spacing w:line="276" w:lineRule="auto"/>
        <w:jc w:val="both"/>
        <w:rPr>
          <w:rFonts w:ascii="Century Gothic" w:hAnsi="Century Gothic"/>
          <w:b/>
          <w:bCs/>
          <w:szCs w:val="20"/>
        </w:rPr>
      </w:pPr>
    </w:p>
    <w:p w14:paraId="081DEE41" w14:textId="77777777" w:rsidR="00916C98" w:rsidRPr="00A54B97" w:rsidRDefault="00916C98" w:rsidP="00916C98">
      <w:pPr>
        <w:widowControl w:val="0"/>
        <w:spacing w:line="276" w:lineRule="auto"/>
        <w:jc w:val="both"/>
        <w:rPr>
          <w:rFonts w:ascii="Century Gothic" w:hAnsi="Century Gothic"/>
          <w:szCs w:val="20"/>
        </w:rPr>
      </w:pPr>
      <w:r w:rsidRPr="00A54B97">
        <w:rPr>
          <w:rFonts w:ascii="Century Gothic" w:hAnsi="Century Gothic"/>
          <w:szCs w:val="20"/>
        </w:rPr>
        <w:t>V primeru, da izbrani ponudnik v zgoraj navedenem roku ne bo podpisal pogodbe, si naročnik pridržuje pravico zoper izbranega ponudnika podati predlog za uvedbo postopka o prekršku iz četrte točke prvega odstavka 112. člena ZJN-3.</w:t>
      </w:r>
    </w:p>
    <w:p w14:paraId="7F49DD1F" w14:textId="77777777" w:rsidR="00916C98" w:rsidRPr="00A54B97" w:rsidRDefault="00916C98" w:rsidP="00916C98">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FB4E03A" w14:textId="77777777" w:rsidR="00916C98" w:rsidRPr="00A54B97" w:rsidRDefault="00916C98" w:rsidP="00916C98">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PONUDBA</w:t>
      </w:r>
    </w:p>
    <w:p w14:paraId="690AF58C" w14:textId="77777777" w:rsidR="00916C98" w:rsidRPr="00A54B97" w:rsidRDefault="00916C98" w:rsidP="00916C98">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647AEBF3" w14:textId="77777777" w:rsidR="00916C98" w:rsidRPr="00A54B97" w:rsidRDefault="00916C98" w:rsidP="00916C98">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 xml:space="preserve">Ponudnik mora ponudbo izdelati v </w:t>
      </w:r>
      <w:r w:rsidRPr="00A54B97">
        <w:rPr>
          <w:rFonts w:ascii="Century Gothic" w:eastAsiaTheme="minorHAnsi" w:hAnsi="Century Gothic" w:cs="Candara,Bold"/>
          <w:b/>
          <w:bCs/>
          <w:szCs w:val="20"/>
          <w:lang w:eastAsia="en-US"/>
          <w14:ligatures w14:val="standardContextual"/>
        </w:rPr>
        <w:t>slovenskem jeziku</w:t>
      </w:r>
      <w:r w:rsidRPr="00A54B97">
        <w:rPr>
          <w:rFonts w:ascii="Century Gothic" w:eastAsiaTheme="minorHAnsi" w:hAnsi="Century Gothic" w:cs="Candara"/>
          <w:szCs w:val="20"/>
          <w:lang w:eastAsia="en-US"/>
          <w14:ligatures w14:val="standardContextual"/>
        </w:rPr>
        <w:t>. Celoten postopek javnega naročila poteka v slovenskem jeziku. Vsi dokumenti tujega ponudnika morajo biti uradno prevedeni v slovenski jezik. Tuji ponudniki jamčijo za pravilnost prevoda ponudbe v slovenski jezik. Morebitne napake v prevodu gredo izključno v breme ponudnika.</w:t>
      </w:r>
    </w:p>
    <w:p w14:paraId="5ABABF4A" w14:textId="77777777" w:rsidR="00916C98" w:rsidRPr="00A54B97" w:rsidRDefault="00916C98" w:rsidP="00916C98">
      <w:pPr>
        <w:autoSpaceDE w:val="0"/>
        <w:autoSpaceDN w:val="0"/>
        <w:adjustRightInd w:val="0"/>
        <w:jc w:val="both"/>
        <w:rPr>
          <w:rFonts w:ascii="Century Gothic" w:eastAsiaTheme="minorHAnsi" w:hAnsi="Century Gothic" w:cs="Candara"/>
          <w:szCs w:val="20"/>
          <w:lang w:eastAsia="en-US"/>
          <w14:ligatures w14:val="standardContextual"/>
        </w:rPr>
      </w:pPr>
    </w:p>
    <w:p w14:paraId="494956F2" w14:textId="77777777" w:rsidR="00916C98" w:rsidRPr="00A54B97" w:rsidRDefault="00916C98" w:rsidP="00916C98">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 xml:space="preserve">Ponudbena dokumentacija mora biti izpolnjena oziroma napisana s čitljivo pisavo. Za to označeni deli ponudbene dokumentacije morajo biti podpisani s strani zakonitega zastopnika ponudnika ali druge osebe, pooblaščene za podpis dokumentacije v zvezi z oddajo javnega naročila. V primeru da ponudbo podpiše pooblaščena oseba, ki ni zakoniti zastopnik ponudnika, mora biti ponudbi </w:t>
      </w:r>
      <w:r w:rsidRPr="00A54B97">
        <w:rPr>
          <w:rFonts w:ascii="Century Gothic" w:eastAsiaTheme="minorHAnsi" w:hAnsi="Century Gothic" w:cs="Candara,Bold"/>
          <w:b/>
          <w:bCs/>
          <w:szCs w:val="20"/>
          <w:lang w:eastAsia="en-US"/>
          <w14:ligatures w14:val="standardContextual"/>
        </w:rPr>
        <w:t xml:space="preserve">priloženo pooblastilo </w:t>
      </w:r>
      <w:r w:rsidRPr="00A54B97">
        <w:rPr>
          <w:rFonts w:ascii="Century Gothic" w:eastAsiaTheme="minorHAnsi" w:hAnsi="Century Gothic" w:cs="Candara"/>
          <w:szCs w:val="20"/>
          <w:lang w:eastAsia="en-US"/>
          <w14:ligatures w14:val="standardContextual"/>
        </w:rPr>
        <w:t>zakonitega zastopnika osebi, ki je pooblaščena za podpis ponudbe.</w:t>
      </w:r>
    </w:p>
    <w:p w14:paraId="1D994C52" w14:textId="77777777" w:rsidR="00916C98" w:rsidRPr="00A54B97" w:rsidRDefault="00916C98" w:rsidP="00916C98">
      <w:pPr>
        <w:autoSpaceDE w:val="0"/>
        <w:autoSpaceDN w:val="0"/>
        <w:adjustRightInd w:val="0"/>
        <w:jc w:val="both"/>
        <w:rPr>
          <w:rFonts w:ascii="Century Gothic" w:eastAsiaTheme="minorHAnsi" w:hAnsi="Century Gothic" w:cs="Candara"/>
          <w:szCs w:val="20"/>
          <w:lang w:eastAsia="en-US"/>
          <w14:ligatures w14:val="standardContextual"/>
        </w:rPr>
      </w:pPr>
    </w:p>
    <w:p w14:paraId="1D11A76E" w14:textId="40C5A442" w:rsidR="00916C98" w:rsidRPr="00A54B97" w:rsidRDefault="00916C98" w:rsidP="00916C98">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Bold"/>
          <w:b/>
          <w:bCs/>
          <w:szCs w:val="20"/>
          <w:lang w:eastAsia="en-US"/>
          <w14:ligatures w14:val="standardContextual"/>
        </w:rPr>
        <w:t xml:space="preserve">Ponudniki morajo ponuditi </w:t>
      </w:r>
      <w:r w:rsidR="00A5703F">
        <w:rPr>
          <w:rFonts w:ascii="Century Gothic" w:eastAsiaTheme="minorHAnsi" w:hAnsi="Century Gothic" w:cs="Candara,Bold"/>
          <w:b/>
          <w:bCs/>
          <w:szCs w:val="20"/>
          <w:lang w:eastAsia="en-US"/>
          <w14:ligatures w14:val="standardContextual"/>
        </w:rPr>
        <w:t>dobavo</w:t>
      </w:r>
      <w:r w:rsidRPr="00A54B97">
        <w:rPr>
          <w:rFonts w:ascii="Century Gothic" w:eastAsiaTheme="minorHAnsi" w:hAnsi="Century Gothic" w:cs="Candara,Bold"/>
          <w:b/>
          <w:bCs/>
          <w:szCs w:val="20"/>
          <w:lang w:eastAsia="en-US"/>
          <w14:ligatures w14:val="standardContextual"/>
        </w:rPr>
        <w:t xml:space="preserve"> predmeta naročila v celoti</w:t>
      </w:r>
      <w:r w:rsidRPr="00A54B97">
        <w:rPr>
          <w:rFonts w:ascii="Century Gothic" w:eastAsiaTheme="minorHAnsi" w:hAnsi="Century Gothic" w:cs="Candara"/>
          <w:szCs w:val="20"/>
          <w:lang w:eastAsia="en-US"/>
          <w14:ligatures w14:val="standardContextual"/>
        </w:rPr>
        <w:t>. Naročnik bo vse ponudnike, ki ne bodo ponudili predmeta naročila v celoti, izključil iz ocenjevanja ponudb.</w:t>
      </w:r>
    </w:p>
    <w:p w14:paraId="4950DEEF" w14:textId="77777777" w:rsidR="00916C98" w:rsidRPr="00A54B97" w:rsidRDefault="00916C98" w:rsidP="00916C98">
      <w:pPr>
        <w:autoSpaceDE w:val="0"/>
        <w:autoSpaceDN w:val="0"/>
        <w:adjustRightInd w:val="0"/>
        <w:jc w:val="both"/>
        <w:rPr>
          <w:rFonts w:ascii="Century Gothic" w:eastAsiaTheme="minorHAnsi" w:hAnsi="Century Gothic" w:cs="Candara"/>
          <w:szCs w:val="20"/>
          <w:lang w:eastAsia="en-US"/>
          <w14:ligatures w14:val="standardContextual"/>
        </w:rPr>
      </w:pPr>
    </w:p>
    <w:p w14:paraId="3E85449A" w14:textId="77777777" w:rsidR="00916C98" w:rsidRPr="00A54B97" w:rsidRDefault="00916C98" w:rsidP="00916C98">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Ponudnik se mora v celoti strinjati s to dokumentacijo v zvezi z oddajo javnega naročila in jo sprejeti. V primeru dvomov, ki bi nastali v koliziji določb v tej dokumentaciji v zvezi z oddajo javnega naročila, sklenjeni pogodbi, pogojih in klavzulah, velja tista določba, ki je za naročnika najugodnejša.</w:t>
      </w:r>
    </w:p>
    <w:p w14:paraId="19A59041" w14:textId="77777777" w:rsidR="00916C98" w:rsidRPr="00A54B97" w:rsidRDefault="00916C98" w:rsidP="00916C98">
      <w:pPr>
        <w:autoSpaceDE w:val="0"/>
        <w:autoSpaceDN w:val="0"/>
        <w:adjustRightInd w:val="0"/>
        <w:jc w:val="both"/>
        <w:rPr>
          <w:rFonts w:ascii="Century Gothic" w:eastAsiaTheme="minorHAnsi" w:hAnsi="Century Gothic" w:cs="Candara,Bold"/>
          <w:b/>
          <w:bCs/>
          <w:szCs w:val="20"/>
          <w:lang w:eastAsia="en-US"/>
          <w14:ligatures w14:val="standardContextual"/>
        </w:rPr>
      </w:pPr>
    </w:p>
    <w:p w14:paraId="7F9BCBF3" w14:textId="77777777" w:rsidR="00916C98" w:rsidRPr="00A54B97" w:rsidRDefault="00916C98" w:rsidP="00916C98">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Bold"/>
          <w:b/>
          <w:bCs/>
          <w:szCs w:val="20"/>
          <w:lang w:eastAsia="en-US"/>
          <w14:ligatures w14:val="standardContextual"/>
        </w:rPr>
        <w:t>Ponudba se bo štela za dopustno</w:t>
      </w:r>
      <w:r w:rsidRPr="00A54B97">
        <w:rPr>
          <w:rFonts w:ascii="Century Gothic" w:eastAsiaTheme="minorHAnsi" w:hAnsi="Century Gothic" w:cs="Candara"/>
          <w:szCs w:val="20"/>
          <w:lang w:eastAsia="en-US"/>
          <w14:ligatures w14:val="standardContextual"/>
        </w:rPr>
        <w:t>, če jo predloži ponudnik, za katerega ne obstajajo razlogi za izključitev in ki izpolnjujejo pogoje za sodelovanje, njegova ponudba ustreza potrebam in zahtevam naročnika, določenih v tej dokumentaciji, prispe pravočasno, pri njej ni dokazano nedovoljeno dogovarjanje ali korupcija, naročnik je ne oceni za neobičajno nizko in cena ne presega zagotovljenih sredstev naročnika.</w:t>
      </w:r>
    </w:p>
    <w:p w14:paraId="16EC2E47" w14:textId="77777777" w:rsidR="00916C98" w:rsidRPr="00A54B97" w:rsidRDefault="00916C98" w:rsidP="00916C98">
      <w:pPr>
        <w:autoSpaceDE w:val="0"/>
        <w:autoSpaceDN w:val="0"/>
        <w:adjustRightInd w:val="0"/>
        <w:jc w:val="both"/>
        <w:rPr>
          <w:rFonts w:ascii="Century Gothic" w:eastAsiaTheme="minorHAnsi" w:hAnsi="Century Gothic" w:cs="Candara"/>
          <w:szCs w:val="20"/>
          <w:lang w:eastAsia="en-US"/>
          <w14:ligatures w14:val="standardContextual"/>
        </w:rPr>
      </w:pPr>
    </w:p>
    <w:p w14:paraId="7DB81D26" w14:textId="77777777" w:rsidR="00916C98" w:rsidRPr="00A54B97" w:rsidRDefault="00916C98" w:rsidP="00916C98">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Ponudnik mora ponudbi priložiti vse zahtevane obrazce z zahtevanimi prilogami, izjave in dokumente določene v tej razpisni dokumentaciji.</w:t>
      </w:r>
    </w:p>
    <w:p w14:paraId="1B434653" w14:textId="77777777" w:rsidR="00916C98" w:rsidRPr="00A54B97" w:rsidRDefault="00916C98" w:rsidP="00916C98">
      <w:pPr>
        <w:autoSpaceDE w:val="0"/>
        <w:autoSpaceDN w:val="0"/>
        <w:adjustRightInd w:val="0"/>
        <w:jc w:val="both"/>
        <w:rPr>
          <w:rFonts w:ascii="Century Gothic" w:eastAsiaTheme="minorHAnsi" w:hAnsi="Century Gothic" w:cs="Candara"/>
          <w:szCs w:val="20"/>
          <w:lang w:eastAsia="en-US"/>
          <w14:ligatures w14:val="standardContextual"/>
        </w:rPr>
      </w:pPr>
    </w:p>
    <w:p w14:paraId="7EED9A04" w14:textId="77777777" w:rsidR="00916C98" w:rsidRPr="00A54B97" w:rsidRDefault="00916C98" w:rsidP="00916C98">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Ponudniki naj pri pripravi ponudbe in izpolnjevanju obrazcev upoštevajo tudi navodila, ki so navedena na posameznem obrazcu. Ponudnik v obrazcih in izjavah, ki so sestavni del te dokumentacije, ne sme spreminjati ali popravljati besedila, ki je pripravljeno s strani naročnika in je že vpisano v obrazce in izjave. V primeru dvoma se upošteva dokumentacija, ki je objavljena na Portalu javnih naročil, z vsemi morebitnimi dodatnimi pojasnili ali spremembami in dopolnitvami. V primeru, da bo naročnik ugotovil, da je ponudnik spreminjal besedilo v obrazcih, ki jih je določil naročnik, bo ponudbo takega ponudnika izločil.</w:t>
      </w:r>
    </w:p>
    <w:p w14:paraId="7C3A90AC" w14:textId="77777777" w:rsidR="00916C98" w:rsidRPr="00A54B97" w:rsidRDefault="00916C98" w:rsidP="00916C98">
      <w:pPr>
        <w:autoSpaceDE w:val="0"/>
        <w:autoSpaceDN w:val="0"/>
        <w:adjustRightInd w:val="0"/>
        <w:jc w:val="both"/>
        <w:rPr>
          <w:rFonts w:ascii="Century Gothic" w:eastAsiaTheme="minorHAnsi" w:hAnsi="Century Gothic" w:cs="Candara"/>
          <w:szCs w:val="20"/>
          <w:lang w:eastAsia="en-US"/>
          <w14:ligatures w14:val="standardContextual"/>
        </w:rPr>
      </w:pPr>
    </w:p>
    <w:p w14:paraId="6DCD1530" w14:textId="77777777" w:rsidR="00916C98" w:rsidRPr="00A54B97" w:rsidRDefault="00916C98" w:rsidP="00916C98">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Če bi bil iz tehničnih razlogov posamezni obrazec izdelan ali izpolnjen drugače, mora besedilo v obrazcu v celoti ustrezati zahtevam naročnika iz te dokumentacije, kar pomeni, da mora besedilo obrazca vsebinsko in pomensko v celoti ustrezati besedilu na predpisanem obrazcu ali izjavi.</w:t>
      </w:r>
    </w:p>
    <w:p w14:paraId="6FB2B245" w14:textId="77777777" w:rsidR="00916C98" w:rsidRPr="00A54B97" w:rsidRDefault="00916C98" w:rsidP="00916C98">
      <w:pPr>
        <w:autoSpaceDE w:val="0"/>
        <w:autoSpaceDN w:val="0"/>
        <w:adjustRightInd w:val="0"/>
        <w:jc w:val="both"/>
        <w:rPr>
          <w:rFonts w:ascii="Century Gothic" w:eastAsiaTheme="minorHAnsi" w:hAnsi="Century Gothic" w:cs="Candara"/>
          <w:szCs w:val="20"/>
          <w:lang w:eastAsia="en-US"/>
          <w14:ligatures w14:val="standardContextual"/>
        </w:rPr>
      </w:pPr>
    </w:p>
    <w:p w14:paraId="356DE732" w14:textId="77777777" w:rsidR="00916C98" w:rsidRPr="00A54B97" w:rsidRDefault="00916C98" w:rsidP="00916C98">
      <w:pPr>
        <w:pStyle w:val="PODPODNASLOV"/>
        <w:numPr>
          <w:ilvl w:val="1"/>
          <w:numId w:val="16"/>
        </w:numPr>
        <w:tabs>
          <w:tab w:val="clear" w:pos="284"/>
          <w:tab w:val="clear" w:pos="567"/>
          <w:tab w:val="clear" w:pos="851"/>
        </w:tabs>
        <w:spacing w:after="0" w:line="276" w:lineRule="auto"/>
        <w:jc w:val="both"/>
        <w:rPr>
          <w:rFonts w:ascii="Century Gothic" w:hAnsi="Century Gothic"/>
        </w:rPr>
      </w:pPr>
      <w:r w:rsidRPr="00A54B97">
        <w:rPr>
          <w:rFonts w:ascii="Century Gothic" w:hAnsi="Century Gothic"/>
        </w:rPr>
        <w:lastRenderedPageBreak/>
        <w:t>VELJAVNOST PONUDBE</w:t>
      </w:r>
    </w:p>
    <w:p w14:paraId="544B32D1" w14:textId="77777777" w:rsidR="00916C98" w:rsidRPr="00A54B97" w:rsidRDefault="00916C98" w:rsidP="00916C98">
      <w:pPr>
        <w:pStyle w:val="PODPODNASLOV"/>
        <w:numPr>
          <w:ilvl w:val="0"/>
          <w:numId w:val="0"/>
        </w:numPr>
        <w:tabs>
          <w:tab w:val="clear" w:pos="284"/>
          <w:tab w:val="clear" w:pos="567"/>
          <w:tab w:val="clear" w:pos="851"/>
        </w:tabs>
        <w:spacing w:after="0" w:line="276" w:lineRule="auto"/>
        <w:ind w:firstLine="114"/>
        <w:jc w:val="both"/>
        <w:rPr>
          <w:rFonts w:ascii="Century Gothic" w:hAnsi="Century Gothic"/>
        </w:rPr>
      </w:pPr>
    </w:p>
    <w:p w14:paraId="63E96AF8" w14:textId="085C5353" w:rsidR="00916C98" w:rsidRPr="00A54B97" w:rsidRDefault="00916C98" w:rsidP="00916C98">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Rok veljavnosti ponudbe je 90 koledarskih dni od dneva odpiranja ponudb. Rok veljavnosti ponudbe ponudniki potrdijo z izpolnitvijo</w:t>
      </w:r>
      <w:r w:rsidR="00110D70">
        <w:rPr>
          <w:rFonts w:ascii="Century Gothic" w:eastAsiaTheme="minorHAnsi" w:hAnsi="Century Gothic" w:cs="Candara"/>
          <w:szCs w:val="20"/>
          <w:lang w:eastAsia="en-US"/>
          <w14:ligatures w14:val="standardContextual"/>
        </w:rPr>
        <w:t>,</w:t>
      </w:r>
      <w:r w:rsidRPr="00A54B97">
        <w:rPr>
          <w:rFonts w:ascii="Century Gothic" w:eastAsiaTheme="minorHAnsi" w:hAnsi="Century Gothic" w:cs="Candara"/>
          <w:szCs w:val="20"/>
          <w:lang w:eastAsia="en-US"/>
          <w14:ligatures w14:val="standardContextual"/>
        </w:rPr>
        <w:t xml:space="preserve"> podpisom </w:t>
      </w:r>
      <w:r w:rsidR="00110D70">
        <w:rPr>
          <w:rFonts w:ascii="Century Gothic" w:eastAsiaTheme="minorHAnsi" w:hAnsi="Century Gothic" w:cs="Candara"/>
          <w:szCs w:val="20"/>
          <w:lang w:eastAsia="en-US"/>
          <w14:ligatures w14:val="standardContextual"/>
        </w:rPr>
        <w:t xml:space="preserve">in predložitvijo  </w:t>
      </w:r>
      <w:r w:rsidRPr="00A54B97">
        <w:rPr>
          <w:rFonts w:ascii="Century Gothic" w:eastAsiaTheme="minorHAnsi" w:hAnsi="Century Gothic" w:cs="Candara"/>
          <w:szCs w:val="20"/>
          <w:lang w:eastAsia="en-US"/>
          <w14:ligatures w14:val="standardContextual"/>
        </w:rPr>
        <w:t xml:space="preserve">izjave na obrazcu </w:t>
      </w:r>
      <w:r w:rsidR="00110D70">
        <w:rPr>
          <w:rFonts w:ascii="Century Gothic" w:eastAsiaTheme="minorHAnsi" w:hAnsi="Century Gothic" w:cs="Candara"/>
          <w:szCs w:val="20"/>
          <w:lang w:eastAsia="en-US"/>
          <w14:ligatures w14:val="standardContextual"/>
        </w:rPr>
        <w:t>ESPD</w:t>
      </w:r>
      <w:r w:rsidRPr="00A54B97">
        <w:rPr>
          <w:rFonts w:ascii="Century Gothic" w:eastAsiaTheme="minorHAnsi" w:hAnsi="Century Gothic" w:cs="Candara"/>
          <w:szCs w:val="20"/>
          <w:lang w:eastAsia="en-US"/>
          <w14:ligatures w14:val="standardContextual"/>
        </w:rPr>
        <w:t>. V primeru krajšega roka veljavnosti ponudbe se ponudba izloči.</w:t>
      </w:r>
    </w:p>
    <w:p w14:paraId="0CB98D47" w14:textId="77777777" w:rsidR="00916C98" w:rsidRPr="00A54B97" w:rsidRDefault="00916C98" w:rsidP="00916C98">
      <w:pPr>
        <w:autoSpaceDE w:val="0"/>
        <w:autoSpaceDN w:val="0"/>
        <w:adjustRightInd w:val="0"/>
        <w:jc w:val="both"/>
        <w:rPr>
          <w:rFonts w:ascii="Century Gothic" w:eastAsiaTheme="minorHAnsi" w:hAnsi="Century Gothic" w:cs="Candara"/>
          <w:szCs w:val="20"/>
          <w:lang w:eastAsia="en-US"/>
          <w14:ligatures w14:val="standardContextual"/>
        </w:rPr>
      </w:pPr>
    </w:p>
    <w:p w14:paraId="456DA6D2" w14:textId="77777777" w:rsidR="00916C98" w:rsidRPr="00A54B97" w:rsidRDefault="00916C98" w:rsidP="00916C98">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Naročnik lahko zahteva, da ponudniki podaljšajo čas veljavnosti ponudb za določeno dodatno obdobje. Zahtevana naročnika za podaljšanje veljavnosti ponudbe mora biti podana v pisni obliki.</w:t>
      </w:r>
    </w:p>
    <w:p w14:paraId="1AA5B1D0" w14:textId="77777777" w:rsidR="00916C98" w:rsidRPr="00A54B97" w:rsidRDefault="00916C98" w:rsidP="00916C98">
      <w:pPr>
        <w:autoSpaceDE w:val="0"/>
        <w:autoSpaceDN w:val="0"/>
        <w:adjustRightInd w:val="0"/>
        <w:rPr>
          <w:rFonts w:ascii="Century Gothic" w:hAnsi="Century Gothic"/>
          <w:szCs w:val="20"/>
        </w:rPr>
      </w:pPr>
    </w:p>
    <w:p w14:paraId="61A34523" w14:textId="77777777" w:rsidR="00916C98" w:rsidRPr="00A54B97" w:rsidRDefault="00916C98" w:rsidP="00916C98">
      <w:pPr>
        <w:pStyle w:val="PODPODNASLOV"/>
        <w:numPr>
          <w:ilvl w:val="1"/>
          <w:numId w:val="16"/>
        </w:numPr>
        <w:tabs>
          <w:tab w:val="clear" w:pos="284"/>
          <w:tab w:val="clear" w:pos="567"/>
          <w:tab w:val="clear" w:pos="851"/>
        </w:tabs>
        <w:spacing w:after="0" w:line="276" w:lineRule="auto"/>
        <w:jc w:val="both"/>
        <w:rPr>
          <w:rFonts w:ascii="Century Gothic" w:hAnsi="Century Gothic"/>
        </w:rPr>
      </w:pPr>
      <w:r w:rsidRPr="00A54B97">
        <w:rPr>
          <w:rFonts w:ascii="Century Gothic" w:hAnsi="Century Gothic"/>
        </w:rPr>
        <w:t>PREDLOŽITEV PONUDBE</w:t>
      </w:r>
    </w:p>
    <w:p w14:paraId="4FA041FB" w14:textId="77777777" w:rsidR="00916C98" w:rsidRPr="00A54B97" w:rsidRDefault="00916C98" w:rsidP="00916C98">
      <w:pPr>
        <w:spacing w:line="276" w:lineRule="auto"/>
        <w:jc w:val="both"/>
        <w:rPr>
          <w:rFonts w:ascii="Century Gothic" w:hAnsi="Century Gothic"/>
          <w:szCs w:val="20"/>
        </w:rPr>
      </w:pPr>
    </w:p>
    <w:p w14:paraId="52101419" w14:textId="77777777" w:rsidR="00916C98" w:rsidRPr="00A54B97" w:rsidRDefault="00916C98" w:rsidP="00916C98">
      <w:pPr>
        <w:spacing w:line="276" w:lineRule="auto"/>
        <w:jc w:val="both"/>
        <w:rPr>
          <w:rFonts w:ascii="Century Gothic" w:hAnsi="Century Gothic"/>
          <w:szCs w:val="20"/>
        </w:rPr>
      </w:pPr>
      <w:r w:rsidRPr="00A54B97">
        <w:rPr>
          <w:rFonts w:ascii="Century Gothic" w:hAnsi="Century Gothic"/>
          <w:szCs w:val="20"/>
        </w:rPr>
        <w:t>Ponudnik odda ponudbo preko spletne aplikacije Ministrstva za javno upravo.</w:t>
      </w:r>
    </w:p>
    <w:p w14:paraId="4DDFDBB9" w14:textId="77777777" w:rsidR="00916C98" w:rsidRPr="00A54B97" w:rsidRDefault="00916C98" w:rsidP="00916C98">
      <w:pPr>
        <w:spacing w:line="276" w:lineRule="auto"/>
        <w:jc w:val="both"/>
        <w:rPr>
          <w:rFonts w:ascii="Century Gothic" w:hAnsi="Century Gothic"/>
          <w:szCs w:val="20"/>
        </w:rPr>
      </w:pPr>
    </w:p>
    <w:p w14:paraId="1FFD1D7A" w14:textId="4DE044E1" w:rsidR="00916C98" w:rsidRPr="00A54B97" w:rsidRDefault="00916C98" w:rsidP="00916C98">
      <w:pPr>
        <w:spacing w:line="276" w:lineRule="auto"/>
        <w:jc w:val="both"/>
        <w:rPr>
          <w:rFonts w:ascii="Century Gothic" w:hAnsi="Century Gothic"/>
          <w:szCs w:val="20"/>
        </w:rPr>
      </w:pPr>
      <w:r w:rsidRPr="00A54B97">
        <w:rPr>
          <w:rFonts w:ascii="Century Gothic" w:hAnsi="Century Gothic"/>
          <w:szCs w:val="20"/>
        </w:rPr>
        <w:t>Ponudba se predloži v elektronski obliki skladno z navodili za uporabo informacijskega sistema za uporabo funkcionalnosti elektronske oddaje ponudb e-</w:t>
      </w:r>
      <w:r w:rsidR="001F2D3C">
        <w:rPr>
          <w:rFonts w:ascii="Century Gothic" w:hAnsi="Century Gothic"/>
          <w:szCs w:val="20"/>
        </w:rPr>
        <w:t>JN</w:t>
      </w:r>
      <w:r w:rsidRPr="00A54B97">
        <w:rPr>
          <w:rFonts w:ascii="Century Gothic" w:hAnsi="Century Gothic"/>
          <w:szCs w:val="20"/>
        </w:rPr>
        <w:t xml:space="preserve">: ponudniki. </w:t>
      </w:r>
    </w:p>
    <w:p w14:paraId="4C609FEB" w14:textId="77777777" w:rsidR="00916C98" w:rsidRPr="00A54B97" w:rsidRDefault="00916C98" w:rsidP="00916C98">
      <w:pPr>
        <w:spacing w:line="276" w:lineRule="auto"/>
        <w:jc w:val="both"/>
        <w:rPr>
          <w:rFonts w:ascii="Century Gothic" w:hAnsi="Century Gothic"/>
          <w:szCs w:val="20"/>
        </w:rPr>
      </w:pPr>
    </w:p>
    <w:p w14:paraId="31E3E8F7" w14:textId="77777777" w:rsidR="00916C98" w:rsidRPr="00A54B97" w:rsidRDefault="00916C98" w:rsidP="00916C98">
      <w:pPr>
        <w:spacing w:line="276" w:lineRule="auto"/>
        <w:jc w:val="both"/>
        <w:rPr>
          <w:rFonts w:ascii="Century Gothic" w:hAnsi="Century Gothic"/>
          <w:szCs w:val="20"/>
        </w:rPr>
      </w:pPr>
      <w:r w:rsidRPr="00A54B97">
        <w:rPr>
          <w:rFonts w:ascii="Century Gothic" w:hAnsi="Century Gothic"/>
          <w:szCs w:val="20"/>
        </w:rPr>
        <w:t xml:space="preserve">Navodila za uporabo informacijskega sistema so objavljena na spletnem naslovu </w:t>
      </w:r>
      <w:hyperlink r:id="rId9" w:history="1">
        <w:r w:rsidRPr="00A54B97">
          <w:rPr>
            <w:rStyle w:val="Hiperpovezava"/>
            <w:rFonts w:ascii="Century Gothic" w:hAnsi="Century Gothic" w:cs="Arial"/>
          </w:rPr>
          <w:t>https://ejn.gov.si/eJN2</w:t>
        </w:r>
      </w:hyperlink>
      <w:r w:rsidRPr="00A54B97">
        <w:rPr>
          <w:rFonts w:ascii="Century Gothic" w:hAnsi="Century Gothic"/>
          <w:szCs w:val="20"/>
        </w:rPr>
        <w:t>, ponudnik pa se mora pred oddajo ponudbe v informacijski sistem e-JN registrirati.</w:t>
      </w:r>
    </w:p>
    <w:p w14:paraId="0F6D2978" w14:textId="77777777" w:rsidR="00916C98" w:rsidRPr="00A54B97" w:rsidRDefault="00916C98" w:rsidP="00916C98">
      <w:pPr>
        <w:spacing w:line="276" w:lineRule="auto"/>
        <w:jc w:val="both"/>
        <w:rPr>
          <w:rFonts w:ascii="Century Gothic" w:hAnsi="Century Gothic"/>
          <w:szCs w:val="20"/>
        </w:rPr>
      </w:pPr>
    </w:p>
    <w:p w14:paraId="69DC9CFC" w14:textId="77777777" w:rsidR="00916C98" w:rsidRPr="00A54B97" w:rsidRDefault="00916C98" w:rsidP="00916C98">
      <w:pPr>
        <w:spacing w:line="276" w:lineRule="auto"/>
        <w:jc w:val="both"/>
        <w:rPr>
          <w:rFonts w:ascii="Century Gothic" w:hAnsi="Century Gothic"/>
          <w:szCs w:val="20"/>
        </w:rPr>
      </w:pPr>
      <w:r w:rsidRPr="00A54B97">
        <w:rPr>
          <w:rFonts w:ascii="Century Gothic" w:hAnsi="Century Gothic"/>
          <w:szCs w:val="20"/>
        </w:rPr>
        <w:t xml:space="preserve">Ponudnik v aplikaciji izbere predmetno javno naročilo in prične z oddajo ponudbe tako, da klikne na »sodelujem na javnem naročilu«. </w:t>
      </w:r>
    </w:p>
    <w:p w14:paraId="4F7F58D2" w14:textId="77777777" w:rsidR="00916C98" w:rsidRPr="00A54B97" w:rsidRDefault="00916C98" w:rsidP="00916C98">
      <w:pPr>
        <w:spacing w:line="276" w:lineRule="auto"/>
        <w:jc w:val="both"/>
        <w:rPr>
          <w:rFonts w:ascii="Century Gothic" w:hAnsi="Century Gothic"/>
          <w:szCs w:val="20"/>
        </w:rPr>
      </w:pPr>
    </w:p>
    <w:p w14:paraId="637F51FE" w14:textId="77777777" w:rsidR="00916C98" w:rsidRPr="00A54B97" w:rsidRDefault="00916C98" w:rsidP="00916C98">
      <w:pPr>
        <w:spacing w:line="276" w:lineRule="auto"/>
        <w:jc w:val="both"/>
        <w:rPr>
          <w:rFonts w:ascii="Century Gothic" w:hAnsi="Century Gothic"/>
          <w:szCs w:val="20"/>
        </w:rPr>
      </w:pPr>
      <w:r w:rsidRPr="00A54B97">
        <w:rPr>
          <w:rFonts w:ascii="Century Gothic" w:hAnsi="Century Gothic"/>
          <w:szCs w:val="20"/>
        </w:rPr>
        <w:t xml:space="preserve">Šteje se, da je prijava oziroma ponudba oddana pravočasno, če jo naročnik prejme preko sistema e-JN </w:t>
      </w:r>
      <w:hyperlink r:id="rId10" w:history="1">
        <w:r w:rsidRPr="00A54B97">
          <w:rPr>
            <w:rStyle w:val="Hiperpovezava"/>
            <w:rFonts w:ascii="Century Gothic" w:hAnsi="Century Gothic"/>
          </w:rPr>
          <w:t>https://ejn.gov.si/</w:t>
        </w:r>
      </w:hyperlink>
      <w:r w:rsidRPr="00A54B97">
        <w:rPr>
          <w:rFonts w:ascii="Century Gothic" w:hAnsi="Century Gothic"/>
          <w:szCs w:val="20"/>
        </w:rPr>
        <w:t xml:space="preserve">  do roka za oddajo ponudbe kot je določen v sistemu e-JN in v teh navodilih za oddajo ponudbe. Za oddano prijavo/ponudbo se šteje prijava/ponudba, ki je v informacijskem sistemu e-JN označena s statusom »ODDANO« Oddano ponudbo lahko do roka za oddajo ponudb ponudnik umakne in predloži drugo. Po preteku roka za oddajo ponudb ponudbe ni več mogoče oddati ali umakniti.</w:t>
      </w:r>
    </w:p>
    <w:p w14:paraId="26797815" w14:textId="77777777" w:rsidR="00916C98" w:rsidRPr="00A54B97" w:rsidRDefault="00916C98" w:rsidP="00916C98">
      <w:pPr>
        <w:spacing w:line="276" w:lineRule="auto"/>
        <w:jc w:val="both"/>
        <w:rPr>
          <w:rFonts w:ascii="Century Gothic" w:hAnsi="Century Gothic"/>
          <w:szCs w:val="20"/>
        </w:rPr>
      </w:pPr>
    </w:p>
    <w:p w14:paraId="1D008C4E" w14:textId="77777777" w:rsidR="00916C98" w:rsidRPr="00A54B97" w:rsidRDefault="00916C98" w:rsidP="00916C98">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 xml:space="preserve">Naročnik ponudbe, ki bodo prispele na drugačen način (npr. po pošti, </w:t>
      </w:r>
      <w:proofErr w:type="spellStart"/>
      <w:r w:rsidRPr="00A54B97">
        <w:rPr>
          <w:rFonts w:ascii="Century Gothic" w:eastAsiaTheme="minorHAnsi" w:hAnsi="Century Gothic" w:cs="Candara"/>
          <w:szCs w:val="20"/>
          <w:lang w:eastAsia="en-US"/>
          <w14:ligatures w14:val="standardContextual"/>
        </w:rPr>
        <w:t>ipd</w:t>
      </w:r>
      <w:proofErr w:type="spellEnd"/>
      <w:r w:rsidRPr="00A54B97">
        <w:rPr>
          <w:rFonts w:ascii="Century Gothic" w:eastAsiaTheme="minorHAnsi" w:hAnsi="Century Gothic" w:cs="Candara"/>
          <w:szCs w:val="20"/>
          <w:lang w:eastAsia="en-US"/>
          <w14:ligatures w14:val="standardContextual"/>
        </w:rPr>
        <w:t>) ne bo upošteval. Tudi v primeru, da jih bo naročnik sprejel v svoje vložišče, jih bo nato neodprte vrnil ponudnikom.</w:t>
      </w:r>
    </w:p>
    <w:p w14:paraId="39135B89" w14:textId="77777777" w:rsidR="00916C98" w:rsidRPr="00A54B97" w:rsidRDefault="00916C98" w:rsidP="00916C98">
      <w:pPr>
        <w:autoSpaceDE w:val="0"/>
        <w:autoSpaceDN w:val="0"/>
        <w:adjustRightInd w:val="0"/>
        <w:jc w:val="both"/>
        <w:rPr>
          <w:rFonts w:ascii="Century Gothic" w:eastAsiaTheme="minorHAnsi" w:hAnsi="Century Gothic" w:cs="Candara"/>
          <w:szCs w:val="20"/>
          <w:lang w:eastAsia="en-US"/>
          <w14:ligatures w14:val="standardContextual"/>
        </w:rPr>
      </w:pPr>
    </w:p>
    <w:p w14:paraId="36AB7062" w14:textId="77777777" w:rsidR="00916C98" w:rsidRPr="00A54B97" w:rsidRDefault="00916C98" w:rsidP="00916C98">
      <w:pPr>
        <w:autoSpaceDE w:val="0"/>
        <w:autoSpaceDN w:val="0"/>
        <w:adjustRightInd w:val="0"/>
        <w:jc w:val="both"/>
        <w:rPr>
          <w:rFonts w:ascii="Century Gothic" w:hAnsi="Century Gothic"/>
          <w:szCs w:val="20"/>
        </w:rPr>
      </w:pPr>
      <w:r w:rsidRPr="00A54B97">
        <w:rPr>
          <w:rFonts w:ascii="Century Gothic" w:hAnsi="Century Gothic"/>
          <w:szCs w:val="20"/>
        </w:rPr>
        <w:t>Vse stroške, povezane s pripravo in oddajo ponudbe, nosi ponudnik sam.</w:t>
      </w:r>
    </w:p>
    <w:p w14:paraId="6A0342BB" w14:textId="77777777" w:rsidR="00916C98" w:rsidRPr="00A54B97" w:rsidRDefault="00916C98" w:rsidP="00916C98">
      <w:pPr>
        <w:widowControl w:val="0"/>
        <w:spacing w:line="276" w:lineRule="auto"/>
        <w:jc w:val="both"/>
        <w:rPr>
          <w:rFonts w:ascii="Century Gothic" w:hAnsi="Century Gothic"/>
          <w:szCs w:val="20"/>
        </w:rPr>
      </w:pPr>
    </w:p>
    <w:p w14:paraId="1A23E5B0" w14:textId="77777777" w:rsidR="00916C98" w:rsidRPr="00A54B97" w:rsidRDefault="00916C98" w:rsidP="00916C98">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Rok za preDLOŽITEV ponudb</w:t>
      </w:r>
    </w:p>
    <w:p w14:paraId="6E2F5E09" w14:textId="77777777" w:rsidR="00916C98" w:rsidRPr="00A54B97" w:rsidRDefault="00916C98" w:rsidP="00916C98">
      <w:pPr>
        <w:widowControl w:val="0"/>
        <w:spacing w:line="276" w:lineRule="auto"/>
        <w:ind w:left="284"/>
        <w:jc w:val="both"/>
        <w:rPr>
          <w:rFonts w:ascii="Century Gothic" w:hAnsi="Century Gothic"/>
          <w:szCs w:val="20"/>
        </w:rPr>
      </w:pPr>
    </w:p>
    <w:p w14:paraId="2A377BF4" w14:textId="1ACCAA9F" w:rsidR="00916C98" w:rsidRPr="009C7A72" w:rsidRDefault="00916C98" w:rsidP="00916C98">
      <w:pPr>
        <w:widowControl w:val="0"/>
        <w:spacing w:line="276" w:lineRule="auto"/>
        <w:jc w:val="both"/>
        <w:rPr>
          <w:rFonts w:ascii="Century Gothic" w:hAnsi="Century Gothic"/>
          <w:szCs w:val="20"/>
        </w:rPr>
      </w:pPr>
      <w:r w:rsidRPr="00A54B97">
        <w:rPr>
          <w:rFonts w:ascii="Century Gothic" w:hAnsi="Century Gothic"/>
          <w:szCs w:val="20"/>
        </w:rPr>
        <w:t xml:space="preserve">Rok za prejem ponudb je </w:t>
      </w:r>
      <w:r w:rsidR="001F2D3C">
        <w:rPr>
          <w:rFonts w:ascii="Century Gothic" w:hAnsi="Century Gothic"/>
          <w:b/>
          <w:bCs/>
          <w:szCs w:val="20"/>
        </w:rPr>
        <w:t>2</w:t>
      </w:r>
      <w:r w:rsidR="007E4D19">
        <w:rPr>
          <w:rFonts w:ascii="Century Gothic" w:hAnsi="Century Gothic"/>
          <w:b/>
          <w:bCs/>
          <w:szCs w:val="20"/>
        </w:rPr>
        <w:t>8</w:t>
      </w:r>
      <w:r w:rsidRPr="009C7A72">
        <w:rPr>
          <w:rFonts w:ascii="Century Gothic" w:hAnsi="Century Gothic"/>
          <w:b/>
          <w:bCs/>
          <w:szCs w:val="20"/>
        </w:rPr>
        <w:t xml:space="preserve">. </w:t>
      </w:r>
      <w:r w:rsidR="00456EDB">
        <w:rPr>
          <w:rFonts w:ascii="Century Gothic" w:hAnsi="Century Gothic"/>
          <w:b/>
          <w:bCs/>
          <w:szCs w:val="20"/>
        </w:rPr>
        <w:t>8</w:t>
      </w:r>
      <w:r w:rsidRPr="009C7A72">
        <w:rPr>
          <w:rFonts w:ascii="Century Gothic" w:hAnsi="Century Gothic"/>
          <w:b/>
          <w:bCs/>
          <w:szCs w:val="20"/>
        </w:rPr>
        <w:t>. 2026</w:t>
      </w:r>
      <w:r w:rsidRPr="009C7A72">
        <w:rPr>
          <w:rFonts w:ascii="Century Gothic" w:hAnsi="Century Gothic"/>
          <w:b/>
          <w:szCs w:val="20"/>
        </w:rPr>
        <w:t xml:space="preserve"> do 10.00 ure</w:t>
      </w:r>
      <w:r w:rsidRPr="009C7A72">
        <w:rPr>
          <w:rFonts w:ascii="Century Gothic" w:hAnsi="Century Gothic"/>
          <w:szCs w:val="20"/>
        </w:rPr>
        <w:t>. Po izteku navedenega roka oddaja ponudbe ni več mogoča.</w:t>
      </w:r>
    </w:p>
    <w:p w14:paraId="2D9AFCB5" w14:textId="77777777" w:rsidR="00916C98" w:rsidRPr="009C7A72" w:rsidRDefault="00916C98" w:rsidP="00916C98">
      <w:pPr>
        <w:widowControl w:val="0"/>
        <w:spacing w:line="276" w:lineRule="auto"/>
        <w:jc w:val="both"/>
        <w:rPr>
          <w:rFonts w:ascii="Century Gothic" w:hAnsi="Century Gothic"/>
          <w:szCs w:val="20"/>
        </w:rPr>
      </w:pPr>
    </w:p>
    <w:p w14:paraId="2DDD8705" w14:textId="77777777" w:rsidR="00916C98" w:rsidRPr="009C7A72" w:rsidRDefault="00916C98" w:rsidP="00916C98">
      <w:pPr>
        <w:pStyle w:val="PODPODNASLOV"/>
        <w:tabs>
          <w:tab w:val="clear" w:pos="284"/>
          <w:tab w:val="clear" w:pos="567"/>
          <w:tab w:val="clear" w:pos="851"/>
        </w:tabs>
        <w:spacing w:after="0" w:line="276" w:lineRule="auto"/>
        <w:ind w:firstLine="0"/>
        <w:jc w:val="both"/>
        <w:rPr>
          <w:rFonts w:ascii="Century Gothic" w:hAnsi="Century Gothic"/>
        </w:rPr>
      </w:pPr>
      <w:r w:rsidRPr="009C7A72">
        <w:rPr>
          <w:rFonts w:ascii="Century Gothic" w:hAnsi="Century Gothic"/>
        </w:rPr>
        <w:t xml:space="preserve"> Javno odpiranje ponudb</w:t>
      </w:r>
    </w:p>
    <w:p w14:paraId="2691876F" w14:textId="77777777" w:rsidR="00916C98" w:rsidRPr="009C7A72" w:rsidRDefault="00916C98" w:rsidP="00916C98">
      <w:pPr>
        <w:widowControl w:val="0"/>
        <w:spacing w:line="276" w:lineRule="auto"/>
        <w:jc w:val="both"/>
        <w:rPr>
          <w:rFonts w:ascii="Century Gothic" w:hAnsi="Century Gothic"/>
          <w:szCs w:val="20"/>
        </w:rPr>
      </w:pPr>
    </w:p>
    <w:p w14:paraId="38058524" w14:textId="5DB259AB" w:rsidR="00916C98" w:rsidRPr="00A54B97" w:rsidRDefault="00916C98" w:rsidP="00916C98">
      <w:pPr>
        <w:widowControl w:val="0"/>
        <w:spacing w:line="276" w:lineRule="auto"/>
        <w:jc w:val="both"/>
        <w:rPr>
          <w:rFonts w:ascii="Century Gothic" w:hAnsi="Century Gothic"/>
          <w:b/>
          <w:szCs w:val="20"/>
        </w:rPr>
      </w:pPr>
      <w:r w:rsidRPr="009C7A72">
        <w:rPr>
          <w:rFonts w:ascii="Century Gothic" w:hAnsi="Century Gothic"/>
          <w:szCs w:val="20"/>
        </w:rPr>
        <w:t>Odpiranje ponudb bo potekalo v okviru informacijskega sistema »E-</w:t>
      </w:r>
      <w:proofErr w:type="spellStart"/>
      <w:r w:rsidRPr="009C7A72">
        <w:rPr>
          <w:rFonts w:ascii="Century Gothic" w:hAnsi="Century Gothic"/>
          <w:szCs w:val="20"/>
        </w:rPr>
        <w:t>jN</w:t>
      </w:r>
      <w:proofErr w:type="spellEnd"/>
      <w:r w:rsidRPr="009C7A72">
        <w:rPr>
          <w:rFonts w:ascii="Century Gothic" w:hAnsi="Century Gothic"/>
          <w:szCs w:val="20"/>
        </w:rPr>
        <w:t xml:space="preserve"> </w:t>
      </w:r>
      <w:r w:rsidRPr="009C7A72">
        <w:rPr>
          <w:rFonts w:ascii="Century Gothic" w:hAnsi="Century Gothic"/>
          <w:b/>
          <w:szCs w:val="20"/>
        </w:rPr>
        <w:t xml:space="preserve">dne </w:t>
      </w:r>
      <w:r w:rsidR="001F2D3C">
        <w:rPr>
          <w:rFonts w:ascii="Century Gothic" w:hAnsi="Century Gothic"/>
          <w:b/>
          <w:szCs w:val="20"/>
        </w:rPr>
        <w:t>2</w:t>
      </w:r>
      <w:r w:rsidR="007E4D19">
        <w:rPr>
          <w:rFonts w:ascii="Century Gothic" w:hAnsi="Century Gothic"/>
          <w:b/>
          <w:szCs w:val="20"/>
        </w:rPr>
        <w:t>8</w:t>
      </w:r>
      <w:r w:rsidRPr="009C7A72">
        <w:rPr>
          <w:rFonts w:ascii="Century Gothic" w:hAnsi="Century Gothic"/>
          <w:b/>
          <w:szCs w:val="20"/>
        </w:rPr>
        <w:t xml:space="preserve">. </w:t>
      </w:r>
      <w:r w:rsidR="00456EDB">
        <w:rPr>
          <w:rFonts w:ascii="Century Gothic" w:hAnsi="Century Gothic"/>
          <w:b/>
          <w:szCs w:val="20"/>
        </w:rPr>
        <w:t>8</w:t>
      </w:r>
      <w:r w:rsidRPr="009C7A72">
        <w:rPr>
          <w:rFonts w:ascii="Century Gothic" w:hAnsi="Century Gothic"/>
          <w:b/>
          <w:szCs w:val="20"/>
        </w:rPr>
        <w:t>. 2026 ob</w:t>
      </w:r>
      <w:r w:rsidRPr="00A54B97">
        <w:rPr>
          <w:rFonts w:ascii="Century Gothic" w:hAnsi="Century Gothic"/>
          <w:b/>
          <w:szCs w:val="20"/>
        </w:rPr>
        <w:t xml:space="preserve"> 11.00 uri. </w:t>
      </w:r>
    </w:p>
    <w:p w14:paraId="46D18B6C" w14:textId="77777777" w:rsidR="00916C98" w:rsidRPr="00A54B97" w:rsidRDefault="00916C98" w:rsidP="00916C98">
      <w:pPr>
        <w:widowControl w:val="0"/>
        <w:spacing w:line="276" w:lineRule="auto"/>
        <w:ind w:left="284"/>
        <w:jc w:val="both"/>
        <w:rPr>
          <w:rFonts w:ascii="Century Gothic" w:hAnsi="Century Gothic"/>
          <w:szCs w:val="20"/>
        </w:rPr>
      </w:pPr>
    </w:p>
    <w:p w14:paraId="6FDE83CD" w14:textId="77777777" w:rsidR="00916C98" w:rsidRPr="00A54B97" w:rsidRDefault="00916C98" w:rsidP="00916C98">
      <w:pPr>
        <w:widowControl w:val="0"/>
        <w:spacing w:line="276" w:lineRule="auto"/>
        <w:jc w:val="both"/>
        <w:rPr>
          <w:rFonts w:ascii="Century Gothic" w:hAnsi="Century Gothic"/>
          <w:szCs w:val="20"/>
        </w:rPr>
      </w:pPr>
      <w:r w:rsidRPr="00A54B97">
        <w:rPr>
          <w:rFonts w:ascii="Century Gothic" w:hAnsi="Century Gothic"/>
          <w:szCs w:val="20"/>
        </w:rPr>
        <w:t xml:space="preserve">Ob uri, določeni za odpiranje ponudb informacijski sistem »e-JN« avtomatično omogoči javni dostop do podatkov o ponudnikih in do podatkov v pripetem </w:t>
      </w:r>
      <w:proofErr w:type="spellStart"/>
      <w:r w:rsidRPr="00A54B97">
        <w:rPr>
          <w:rFonts w:ascii="Century Gothic" w:hAnsi="Century Gothic"/>
          <w:szCs w:val="20"/>
        </w:rPr>
        <w:t>pdf</w:t>
      </w:r>
      <w:proofErr w:type="spellEnd"/>
      <w:r w:rsidRPr="00A54B97">
        <w:rPr>
          <w:rFonts w:ascii="Century Gothic" w:hAnsi="Century Gothic"/>
          <w:szCs w:val="20"/>
        </w:rPr>
        <w:t xml:space="preserve"> dokumentu »povzetek predračuna« </w:t>
      </w:r>
    </w:p>
    <w:p w14:paraId="467339F2" w14:textId="77777777" w:rsidR="00916C98" w:rsidRDefault="00916C98" w:rsidP="00916C98">
      <w:pPr>
        <w:widowControl w:val="0"/>
        <w:spacing w:line="276" w:lineRule="auto"/>
        <w:jc w:val="both"/>
        <w:rPr>
          <w:rFonts w:ascii="Century Gothic" w:hAnsi="Century Gothic"/>
          <w:szCs w:val="20"/>
        </w:rPr>
      </w:pPr>
    </w:p>
    <w:p w14:paraId="1E6C12F9" w14:textId="77777777" w:rsidR="00D94880" w:rsidRPr="00A54B97" w:rsidRDefault="00D94880" w:rsidP="00916C98">
      <w:pPr>
        <w:widowControl w:val="0"/>
        <w:spacing w:line="276" w:lineRule="auto"/>
        <w:jc w:val="both"/>
        <w:rPr>
          <w:rFonts w:ascii="Century Gothic" w:hAnsi="Century Gothic"/>
          <w:szCs w:val="20"/>
        </w:rPr>
      </w:pPr>
    </w:p>
    <w:p w14:paraId="4D82D719" w14:textId="77777777" w:rsidR="00916C98" w:rsidRPr="00A54B97" w:rsidRDefault="00916C98" w:rsidP="00916C98">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lastRenderedPageBreak/>
        <w:t xml:space="preserve"> JEZIK PONUDBE</w:t>
      </w:r>
    </w:p>
    <w:p w14:paraId="2F82C049" w14:textId="77777777" w:rsidR="00916C98" w:rsidRPr="00A54B97" w:rsidRDefault="00916C98" w:rsidP="00916C98">
      <w:pPr>
        <w:widowControl w:val="0"/>
        <w:spacing w:line="276" w:lineRule="auto"/>
        <w:jc w:val="both"/>
        <w:rPr>
          <w:rFonts w:ascii="Century Gothic" w:hAnsi="Century Gothic"/>
          <w:szCs w:val="20"/>
        </w:rPr>
      </w:pPr>
    </w:p>
    <w:p w14:paraId="46178111" w14:textId="77777777" w:rsidR="00916C98" w:rsidRPr="00A54B97" w:rsidRDefault="00916C98" w:rsidP="00916C98">
      <w:pPr>
        <w:widowControl w:val="0"/>
        <w:spacing w:line="276" w:lineRule="auto"/>
        <w:jc w:val="both"/>
        <w:rPr>
          <w:rFonts w:ascii="Century Gothic" w:hAnsi="Century Gothic"/>
          <w:szCs w:val="20"/>
        </w:rPr>
      </w:pPr>
      <w:r w:rsidRPr="00A54B97">
        <w:rPr>
          <w:rFonts w:ascii="Century Gothic" w:hAnsi="Century Gothic"/>
          <w:szCs w:val="20"/>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0EBF4D22" w14:textId="77777777" w:rsidR="00916C98" w:rsidRPr="00A54B97" w:rsidRDefault="00916C98" w:rsidP="00916C98">
      <w:pPr>
        <w:widowControl w:val="0"/>
        <w:spacing w:line="276" w:lineRule="auto"/>
        <w:jc w:val="both"/>
        <w:rPr>
          <w:rFonts w:ascii="Century Gothic" w:hAnsi="Century Gothic"/>
          <w:szCs w:val="20"/>
        </w:rPr>
      </w:pPr>
    </w:p>
    <w:p w14:paraId="5BFED0AA" w14:textId="77777777" w:rsidR="00916C98" w:rsidRPr="00A54B97" w:rsidRDefault="00916C98" w:rsidP="00916C98">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PONUDNIK</w:t>
      </w:r>
    </w:p>
    <w:p w14:paraId="5997F641" w14:textId="77777777" w:rsidR="00916C98" w:rsidRPr="00A54B97" w:rsidRDefault="00916C98" w:rsidP="00916C98">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35CEF60D" w14:textId="77777777" w:rsidR="00916C98" w:rsidRPr="00A54B97" w:rsidRDefault="00916C98">
      <w:pPr>
        <w:pStyle w:val="PODPODNASLOV"/>
        <w:numPr>
          <w:ilvl w:val="1"/>
          <w:numId w:val="24"/>
        </w:numPr>
        <w:tabs>
          <w:tab w:val="clear" w:pos="284"/>
          <w:tab w:val="clear" w:pos="567"/>
          <w:tab w:val="clear" w:pos="851"/>
        </w:tabs>
        <w:spacing w:after="0" w:line="276" w:lineRule="auto"/>
        <w:jc w:val="both"/>
        <w:rPr>
          <w:rFonts w:ascii="Century Gothic" w:hAnsi="Century Gothic"/>
        </w:rPr>
      </w:pPr>
      <w:r w:rsidRPr="00A54B97">
        <w:rPr>
          <w:rFonts w:ascii="Century Gothic" w:hAnsi="Century Gothic"/>
        </w:rPr>
        <w:t>SPLOŠNO</w:t>
      </w:r>
    </w:p>
    <w:p w14:paraId="5FC233C7" w14:textId="77777777" w:rsidR="00916C98" w:rsidRPr="00A54B97" w:rsidRDefault="00916C98" w:rsidP="00916C98">
      <w:pPr>
        <w:pStyle w:val="Odstavekseznama"/>
        <w:autoSpaceDE w:val="0"/>
        <w:autoSpaceDN w:val="0"/>
        <w:adjustRightInd w:val="0"/>
        <w:ind w:left="375"/>
        <w:rPr>
          <w:rFonts w:ascii="Century Gothic" w:eastAsiaTheme="minorHAnsi" w:hAnsi="Century Gothic" w:cs="Candara"/>
          <w:szCs w:val="20"/>
          <w:lang w:eastAsia="en-US"/>
          <w14:ligatures w14:val="standardContextual"/>
        </w:rPr>
      </w:pPr>
    </w:p>
    <w:p w14:paraId="38493814" w14:textId="77777777" w:rsidR="00916C98" w:rsidRPr="00A54B97" w:rsidRDefault="00916C98" w:rsidP="00916C98">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Kot ponudnik se lahko prijavi vsaka pravna ali fizična oseba, ki je registrirana za opravljanje dejavnosti, ki je predmet tega javnega naročila in ima za opravljanje te dejavnosti vsa predpisana dovoljenja.</w:t>
      </w:r>
    </w:p>
    <w:p w14:paraId="6BF9287C" w14:textId="11DAE786" w:rsidR="00916C98" w:rsidRPr="00A54B97" w:rsidRDefault="00916C98" w:rsidP="00916C98">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Vsak ponudnik lahko bodisi kot samostojni ponudnik bodisi kot partner v skupni ponudbi</w:t>
      </w:r>
      <w:r>
        <w:rPr>
          <w:rFonts w:ascii="Century Gothic" w:eastAsiaTheme="minorHAnsi" w:hAnsi="Century Gothic" w:cs="Candara"/>
          <w:szCs w:val="20"/>
          <w:lang w:eastAsia="en-US"/>
          <w14:ligatures w14:val="standardContextual"/>
        </w:rPr>
        <w:t xml:space="preserve"> </w:t>
      </w:r>
      <w:r w:rsidRPr="00A54B97">
        <w:rPr>
          <w:rFonts w:ascii="Century Gothic" w:eastAsiaTheme="minorHAnsi" w:hAnsi="Century Gothic" w:cs="Candara"/>
          <w:szCs w:val="20"/>
          <w:lang w:eastAsia="en-US"/>
          <w14:ligatures w14:val="standardContextual"/>
        </w:rPr>
        <w:t>predloži le eno ponudbo za izvedbo naročila. Ponudnik, ki bo predložil več ponudb, bo izločen iz postopka po tem javnem naročilu glede vseh ponudb, v katerih nastopa kot glavni ponudnik ali kot partner v skupni ponudbi, vse takšne ponudbe pa bo naročnik zavrnil kot nepravilne.</w:t>
      </w:r>
    </w:p>
    <w:p w14:paraId="5093195A" w14:textId="77777777" w:rsidR="00916C98" w:rsidRPr="00A54B97" w:rsidRDefault="00916C98" w:rsidP="00916C98">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Ponudnik ne more sodelovati bodisi individualno bodisi kot ponudnik v skupni ponudbi pri eni ponudbi in hkrati kot podizvajalec pri drugi ponudbi, lahko pa sodeluje samo kot podizvajalec pri več ponudbah hkrati.</w:t>
      </w:r>
    </w:p>
    <w:p w14:paraId="364078B9" w14:textId="77777777" w:rsidR="00916C98" w:rsidRPr="00A54B97" w:rsidRDefault="00916C98" w:rsidP="00916C98">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26421AE" w14:textId="77777777" w:rsidR="00916C98" w:rsidRPr="00A54B97" w:rsidRDefault="00916C98" w:rsidP="00916C98">
      <w:pPr>
        <w:pStyle w:val="Odstavekseznama"/>
        <w:autoSpaceDE w:val="0"/>
        <w:autoSpaceDN w:val="0"/>
        <w:adjustRightInd w:val="0"/>
        <w:ind w:left="375"/>
        <w:rPr>
          <w:rFonts w:ascii="Century Gothic" w:hAnsi="Century Gothic"/>
          <w:szCs w:val="20"/>
        </w:rPr>
      </w:pPr>
    </w:p>
    <w:p w14:paraId="366CED33" w14:textId="77777777" w:rsidR="00916C98" w:rsidRPr="00A54B97" w:rsidRDefault="00916C98">
      <w:pPr>
        <w:pStyle w:val="PODPODNASLOV"/>
        <w:numPr>
          <w:ilvl w:val="1"/>
          <w:numId w:val="24"/>
        </w:numPr>
        <w:tabs>
          <w:tab w:val="clear" w:pos="284"/>
          <w:tab w:val="clear" w:pos="567"/>
          <w:tab w:val="clear" w:pos="851"/>
        </w:tabs>
        <w:spacing w:after="0" w:line="276" w:lineRule="auto"/>
        <w:jc w:val="both"/>
        <w:rPr>
          <w:rFonts w:ascii="Century Gothic" w:hAnsi="Century Gothic"/>
        </w:rPr>
      </w:pPr>
      <w:r w:rsidRPr="00A54B97">
        <w:rPr>
          <w:rFonts w:ascii="Century Gothic" w:hAnsi="Century Gothic"/>
        </w:rPr>
        <w:t>SKUPINA PONUDNIKOV</w:t>
      </w:r>
    </w:p>
    <w:p w14:paraId="0BD480F7" w14:textId="77777777" w:rsidR="00916C98" w:rsidRPr="00A54B97" w:rsidRDefault="00916C98" w:rsidP="00916C98">
      <w:pPr>
        <w:widowControl w:val="0"/>
        <w:spacing w:line="276" w:lineRule="auto"/>
        <w:jc w:val="both"/>
        <w:rPr>
          <w:rFonts w:ascii="Century Gothic" w:hAnsi="Century Gothic"/>
          <w:szCs w:val="20"/>
        </w:rPr>
      </w:pPr>
    </w:p>
    <w:p w14:paraId="306FB1B6" w14:textId="77777777" w:rsidR="00EE025F" w:rsidRDefault="00916C98" w:rsidP="00916C98">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hAnsi="Century Gothic"/>
          <w:szCs w:val="20"/>
        </w:rPr>
        <w:t xml:space="preserve">Skupina gospodarskih subjektov lahko odda skupno (partnersko) ponudbo. </w:t>
      </w:r>
      <w:r w:rsidRPr="00A54B97">
        <w:rPr>
          <w:rFonts w:ascii="Century Gothic" w:eastAsiaTheme="minorHAnsi" w:hAnsi="Century Gothic" w:cs="Candara"/>
          <w:szCs w:val="20"/>
          <w:lang w:eastAsia="en-US"/>
          <w14:ligatures w14:val="standardContextual"/>
        </w:rPr>
        <w:t>V primeru, da skupina ponudnikov predloži skupno ponudbo, mora vsak ponudnik izpolnjevati vse pogoje, določene v tej dokumentaciji. Vsi ponudniki v skupni ponudbi morajo izpolniti</w:t>
      </w:r>
      <w:r w:rsidR="00EE025F">
        <w:rPr>
          <w:rFonts w:ascii="Century Gothic" w:eastAsiaTheme="minorHAnsi" w:hAnsi="Century Gothic" w:cs="Candara"/>
          <w:szCs w:val="20"/>
          <w:lang w:eastAsia="en-US"/>
          <w14:ligatures w14:val="standardContextual"/>
        </w:rPr>
        <w:t xml:space="preserve"> in podpisati</w:t>
      </w:r>
      <w:r w:rsidRPr="00A54B97">
        <w:rPr>
          <w:rFonts w:ascii="Century Gothic" w:eastAsiaTheme="minorHAnsi" w:hAnsi="Century Gothic" w:cs="Candara"/>
          <w:szCs w:val="20"/>
          <w:lang w:eastAsia="en-US"/>
          <w14:ligatures w14:val="standardContextual"/>
        </w:rPr>
        <w:t xml:space="preserve"> </w:t>
      </w:r>
      <w:r w:rsidR="00EE025F">
        <w:rPr>
          <w:rFonts w:ascii="Century Gothic" w:eastAsiaTheme="minorHAnsi" w:hAnsi="Century Gothic" w:cs="Candara"/>
          <w:szCs w:val="20"/>
          <w:lang w:eastAsia="en-US"/>
          <w14:ligatures w14:val="standardContextual"/>
        </w:rPr>
        <w:t>KROVNO IZJAVO</w:t>
      </w:r>
      <w:r w:rsidRPr="00A54B97">
        <w:rPr>
          <w:rFonts w:ascii="Century Gothic" w:eastAsiaTheme="minorHAnsi" w:hAnsi="Century Gothic" w:cs="Candara"/>
          <w:szCs w:val="20"/>
          <w:lang w:eastAsia="en-US"/>
          <w14:ligatures w14:val="standardContextual"/>
        </w:rPr>
        <w:t xml:space="preserve"> posamično.</w:t>
      </w:r>
    </w:p>
    <w:p w14:paraId="7264497C" w14:textId="430BA2C2" w:rsidR="00916C98" w:rsidRPr="00A54B97" w:rsidRDefault="00916C98" w:rsidP="00916C98">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 xml:space="preserve"> </w:t>
      </w:r>
    </w:p>
    <w:p w14:paraId="0C641E60" w14:textId="77777777" w:rsidR="00916C98" w:rsidRPr="00A54B97" w:rsidRDefault="00916C98" w:rsidP="00916C98">
      <w:pPr>
        <w:autoSpaceDE w:val="0"/>
        <w:autoSpaceDN w:val="0"/>
        <w:adjustRightInd w:val="0"/>
        <w:jc w:val="both"/>
        <w:rPr>
          <w:rFonts w:ascii="Century Gothic" w:hAnsi="Century Gothic"/>
          <w:szCs w:val="20"/>
        </w:rPr>
      </w:pPr>
      <w:r w:rsidRPr="00A54B97">
        <w:rPr>
          <w:rFonts w:ascii="Century Gothic" w:hAnsi="Century Gothic"/>
          <w:szCs w:val="20"/>
        </w:rPr>
        <w:t xml:space="preserve">V primeru oddaje skupne ponudbe mora skupina v ponudbi predložiti </w:t>
      </w:r>
      <w:r w:rsidRPr="00A54B97">
        <w:rPr>
          <w:rFonts w:ascii="Century Gothic" w:hAnsi="Century Gothic"/>
          <w:b/>
          <w:bCs/>
          <w:szCs w:val="20"/>
        </w:rPr>
        <w:t xml:space="preserve">pogodbo o skupni izvedbi (Partnerska pogodba) </w:t>
      </w:r>
      <w:r w:rsidRPr="00A54B97">
        <w:rPr>
          <w:rFonts w:ascii="Century Gothic" w:hAnsi="Century Gothic"/>
          <w:szCs w:val="20"/>
        </w:rPr>
        <w:t xml:space="preserve">predmeta javnega razpisa, v kateri mora biti opredeljen: </w:t>
      </w:r>
    </w:p>
    <w:p w14:paraId="77EDF3F5" w14:textId="77777777" w:rsidR="00916C98" w:rsidRPr="00A54B97" w:rsidRDefault="00916C98" w:rsidP="00916C98">
      <w:pPr>
        <w:pStyle w:val="Odstavekseznama"/>
        <w:widowControl w:val="0"/>
        <w:numPr>
          <w:ilvl w:val="0"/>
          <w:numId w:val="9"/>
        </w:numPr>
        <w:spacing w:line="276" w:lineRule="auto"/>
        <w:ind w:left="1004"/>
        <w:jc w:val="both"/>
        <w:rPr>
          <w:rFonts w:ascii="Century Gothic" w:hAnsi="Century Gothic"/>
          <w:szCs w:val="20"/>
        </w:rPr>
      </w:pPr>
      <w:r w:rsidRPr="00A54B97">
        <w:rPr>
          <w:rFonts w:ascii="Century Gothic" w:hAnsi="Century Gothic"/>
          <w:szCs w:val="20"/>
        </w:rPr>
        <w:t xml:space="preserve">vodilni partner, ki je pooblaščen za podpis skupne ponudbe ter ostali partnerji ter njihovi deleži pri izvedbi posla </w:t>
      </w:r>
    </w:p>
    <w:p w14:paraId="7EB4E8D9" w14:textId="77777777" w:rsidR="00916C98" w:rsidRPr="00A54B97" w:rsidRDefault="00916C98" w:rsidP="00916C98">
      <w:pPr>
        <w:pStyle w:val="Odstavekseznama"/>
        <w:widowControl w:val="0"/>
        <w:numPr>
          <w:ilvl w:val="0"/>
          <w:numId w:val="9"/>
        </w:numPr>
        <w:spacing w:line="276" w:lineRule="auto"/>
        <w:ind w:left="1004"/>
        <w:jc w:val="both"/>
        <w:rPr>
          <w:rFonts w:ascii="Century Gothic" w:hAnsi="Century Gothic"/>
          <w:szCs w:val="20"/>
        </w:rPr>
      </w:pPr>
      <w:r w:rsidRPr="00A54B97">
        <w:rPr>
          <w:rFonts w:ascii="Century Gothic" w:hAnsi="Century Gothic"/>
          <w:szCs w:val="20"/>
        </w:rPr>
        <w:t xml:space="preserve">način obračunavanja in plačevanja izstavljenih računov </w:t>
      </w:r>
    </w:p>
    <w:p w14:paraId="7D55CDEE" w14:textId="77777777" w:rsidR="00916C98" w:rsidRPr="00A54B97" w:rsidRDefault="00916C98" w:rsidP="00916C98">
      <w:pPr>
        <w:pStyle w:val="Odstavekseznama"/>
        <w:widowControl w:val="0"/>
        <w:numPr>
          <w:ilvl w:val="0"/>
          <w:numId w:val="9"/>
        </w:numPr>
        <w:spacing w:line="276" w:lineRule="auto"/>
        <w:ind w:left="1004"/>
        <w:jc w:val="both"/>
        <w:rPr>
          <w:rFonts w:ascii="Century Gothic" w:hAnsi="Century Gothic"/>
          <w:szCs w:val="20"/>
        </w:rPr>
      </w:pPr>
      <w:r w:rsidRPr="00A54B97">
        <w:rPr>
          <w:rFonts w:ascii="Century Gothic" w:hAnsi="Century Gothic"/>
          <w:szCs w:val="20"/>
        </w:rPr>
        <w:t>da proti naročniku za celotno obveznost in za vsak njen del odgovarjajo vsi partnerji solidarno.</w:t>
      </w:r>
    </w:p>
    <w:p w14:paraId="5FCA2276" w14:textId="77777777" w:rsidR="00916C98" w:rsidRPr="00A54B97" w:rsidRDefault="00916C98" w:rsidP="00916C98">
      <w:pPr>
        <w:widowControl w:val="0"/>
        <w:spacing w:line="276" w:lineRule="auto"/>
        <w:jc w:val="both"/>
        <w:rPr>
          <w:rFonts w:ascii="Century Gothic" w:hAnsi="Century Gothic"/>
          <w:szCs w:val="20"/>
        </w:rPr>
      </w:pPr>
      <w:r w:rsidRPr="00A54B97">
        <w:rPr>
          <w:rFonts w:ascii="Century Gothic" w:hAnsi="Century Gothic"/>
          <w:szCs w:val="20"/>
        </w:rPr>
        <w:t xml:space="preserve">Pogodba mora biti podpisana s strani vsakega partnerja. </w:t>
      </w:r>
    </w:p>
    <w:p w14:paraId="68990492" w14:textId="77777777" w:rsidR="00916C98" w:rsidRPr="00A54B97" w:rsidRDefault="00916C98" w:rsidP="00916C98">
      <w:pPr>
        <w:widowControl w:val="0"/>
        <w:spacing w:line="276" w:lineRule="auto"/>
        <w:ind w:left="284"/>
        <w:jc w:val="both"/>
        <w:rPr>
          <w:rFonts w:ascii="Century Gothic" w:hAnsi="Century Gothic"/>
          <w:szCs w:val="20"/>
        </w:rPr>
      </w:pPr>
    </w:p>
    <w:p w14:paraId="515150F8" w14:textId="77777777" w:rsidR="00916C98" w:rsidRPr="00A54B97" w:rsidRDefault="00916C98" w:rsidP="00916C98">
      <w:pPr>
        <w:widowControl w:val="0"/>
        <w:spacing w:line="276" w:lineRule="auto"/>
        <w:jc w:val="both"/>
        <w:rPr>
          <w:rFonts w:ascii="Century Gothic" w:hAnsi="Century Gothic"/>
          <w:szCs w:val="20"/>
        </w:rPr>
      </w:pPr>
      <w:r w:rsidRPr="00A54B97">
        <w:rPr>
          <w:rFonts w:ascii="Century Gothic" w:hAnsi="Century Gothic"/>
          <w:szCs w:val="20"/>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379C2491" w14:textId="77777777" w:rsidR="00916C98" w:rsidRPr="00A54B97" w:rsidRDefault="00916C98" w:rsidP="00916C98">
      <w:pPr>
        <w:widowControl w:val="0"/>
        <w:spacing w:line="276" w:lineRule="auto"/>
        <w:jc w:val="both"/>
        <w:rPr>
          <w:rFonts w:ascii="Century Gothic" w:hAnsi="Century Gothic"/>
          <w:szCs w:val="20"/>
        </w:rPr>
      </w:pPr>
    </w:p>
    <w:p w14:paraId="7C33ACC8" w14:textId="77777777" w:rsidR="00916C98" w:rsidRPr="00A54B97" w:rsidRDefault="00916C98" w:rsidP="00916C98">
      <w:pPr>
        <w:widowControl w:val="0"/>
        <w:spacing w:line="276" w:lineRule="auto"/>
        <w:jc w:val="both"/>
        <w:rPr>
          <w:rFonts w:ascii="Century Gothic" w:hAnsi="Century Gothic"/>
          <w:szCs w:val="20"/>
        </w:rPr>
      </w:pPr>
      <w:r w:rsidRPr="00A54B97">
        <w:rPr>
          <w:rFonts w:ascii="Century Gothic" w:hAnsi="Century Gothic"/>
          <w:b/>
          <w:bCs/>
          <w:szCs w:val="20"/>
        </w:rPr>
        <w:t>VODILNI PARTNER</w:t>
      </w:r>
      <w:r w:rsidRPr="00A54B97">
        <w:rPr>
          <w:rFonts w:ascii="Century Gothic" w:hAnsi="Century Gothic"/>
          <w:szCs w:val="20"/>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w:t>
      </w:r>
      <w:r w:rsidRPr="00A54B97">
        <w:rPr>
          <w:rFonts w:ascii="Century Gothic" w:hAnsi="Century Gothic"/>
          <w:szCs w:val="20"/>
        </w:rPr>
        <w:lastRenderedPageBreak/>
        <w:t>kot ostali partnerji, odgovarja naročniku za izvedbo javnega naročila v celoti. Vodilni partner je pooblaščen za podpis skupne ponudbe s strani partnerjev in podajo izjav o soglašanju in strinjanju z naročnikovimi zahtevami.</w:t>
      </w:r>
    </w:p>
    <w:p w14:paraId="65787A40" w14:textId="77777777" w:rsidR="00916C98" w:rsidRPr="00A54B97" w:rsidRDefault="00916C98" w:rsidP="00916C98">
      <w:pPr>
        <w:widowControl w:val="0"/>
        <w:spacing w:line="276" w:lineRule="auto"/>
        <w:ind w:left="284"/>
        <w:jc w:val="both"/>
        <w:rPr>
          <w:rFonts w:ascii="Century Gothic" w:hAnsi="Century Gothic"/>
          <w:szCs w:val="20"/>
        </w:rPr>
      </w:pPr>
    </w:p>
    <w:p w14:paraId="59F6E45B" w14:textId="77777777" w:rsidR="00916C98" w:rsidRPr="00A54B97" w:rsidRDefault="00916C98" w:rsidP="00916C98">
      <w:pPr>
        <w:widowControl w:val="0"/>
        <w:spacing w:line="276" w:lineRule="auto"/>
        <w:jc w:val="both"/>
        <w:rPr>
          <w:rFonts w:ascii="Century Gothic" w:hAnsi="Century Gothic"/>
          <w:szCs w:val="20"/>
        </w:rPr>
      </w:pPr>
      <w:r w:rsidRPr="00A54B97">
        <w:rPr>
          <w:rFonts w:ascii="Century Gothic" w:hAnsi="Century Gothic"/>
          <w:b/>
          <w:bCs/>
          <w:szCs w:val="20"/>
        </w:rPr>
        <w:t>PARTNERJI</w:t>
      </w:r>
      <w:r w:rsidRPr="00A54B97">
        <w:rPr>
          <w:rFonts w:ascii="Century Gothic" w:hAnsi="Century Gothic"/>
          <w:b/>
          <w:szCs w:val="20"/>
        </w:rPr>
        <w:t>,</w:t>
      </w:r>
      <w:r w:rsidRPr="00A54B97">
        <w:rPr>
          <w:rFonts w:ascii="Century Gothic" w:hAnsi="Century Gothic"/>
          <w:szCs w:val="20"/>
        </w:rPr>
        <w:t xml:space="preserve"> ki niso hkrati vodilni partner, so gospodarski subjekti, ki v primeru pridobitve posla, obveznosti iz posla izvajajo posredno preko navodil vodilnega partnerja, razen v kolikor se partnerji v partnerski pogodbi ne dogovorijo drugače.</w:t>
      </w:r>
    </w:p>
    <w:p w14:paraId="6FA3619B" w14:textId="77777777" w:rsidR="00916C98" w:rsidRPr="00A54B97" w:rsidRDefault="00916C98" w:rsidP="00916C98">
      <w:pPr>
        <w:widowControl w:val="0"/>
        <w:spacing w:line="276" w:lineRule="auto"/>
        <w:ind w:left="284"/>
        <w:jc w:val="both"/>
        <w:rPr>
          <w:rFonts w:ascii="Century Gothic" w:hAnsi="Century Gothic"/>
          <w:szCs w:val="20"/>
        </w:rPr>
      </w:pPr>
    </w:p>
    <w:p w14:paraId="69E45C62" w14:textId="77777777" w:rsidR="00916C98" w:rsidRPr="00A54B97" w:rsidRDefault="00916C98" w:rsidP="00916C98">
      <w:pPr>
        <w:spacing w:line="276" w:lineRule="auto"/>
        <w:jc w:val="both"/>
        <w:rPr>
          <w:rFonts w:ascii="Century Gothic" w:hAnsi="Century Gothic"/>
          <w:szCs w:val="20"/>
        </w:rPr>
      </w:pPr>
      <w:r w:rsidRPr="00A54B97">
        <w:rPr>
          <w:rFonts w:ascii="Century Gothic" w:hAnsi="Century Gothic"/>
          <w:szCs w:val="20"/>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A54B97">
        <w:rPr>
          <w:rFonts w:ascii="Century Gothic" w:hAnsi="Century Gothic"/>
          <w:szCs w:val="20"/>
          <w:lang w:val="sv-SE"/>
        </w:rPr>
        <w:t>preverjanju izkaže, da so prijave oblikovane neodvisno in da ni nevarnosti negativnega vpliva na konkurenco med ponudniki.</w:t>
      </w:r>
    </w:p>
    <w:p w14:paraId="78B91D26" w14:textId="77777777" w:rsidR="00916C98" w:rsidRPr="00A54B97" w:rsidRDefault="00916C98" w:rsidP="00916C98">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70A03D2D" w14:textId="77777777" w:rsidR="00916C98" w:rsidRPr="00A54B97" w:rsidRDefault="00916C98">
      <w:pPr>
        <w:pStyle w:val="PODPODNASLOV"/>
        <w:numPr>
          <w:ilvl w:val="1"/>
          <w:numId w:val="24"/>
        </w:numPr>
        <w:tabs>
          <w:tab w:val="clear" w:pos="284"/>
          <w:tab w:val="clear" w:pos="567"/>
          <w:tab w:val="clear" w:pos="851"/>
        </w:tabs>
        <w:spacing w:after="0" w:line="276" w:lineRule="auto"/>
        <w:jc w:val="both"/>
        <w:rPr>
          <w:rFonts w:ascii="Century Gothic" w:hAnsi="Century Gothic"/>
        </w:rPr>
      </w:pPr>
      <w:r w:rsidRPr="00A54B97">
        <w:rPr>
          <w:rFonts w:ascii="Century Gothic" w:hAnsi="Century Gothic"/>
        </w:rPr>
        <w:t xml:space="preserve">TUJI PONUDNIKI </w:t>
      </w:r>
    </w:p>
    <w:p w14:paraId="4E57E9A6" w14:textId="77777777" w:rsidR="00916C98" w:rsidRPr="00A54B97" w:rsidRDefault="00916C98" w:rsidP="00916C98">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DAB5A5A" w14:textId="77777777" w:rsidR="00916C98" w:rsidRPr="00A54B97" w:rsidRDefault="00916C98" w:rsidP="00916C98">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Ponudniki iz tujine morajo izpolnjevati enake pogoje kot ponudniki s sedežem v Republiki Sloveniji. Način dokazovanja izpolnjevanja pogojev določajo 75., 76., 77. in 78. in drugi členi ZJN-3.</w:t>
      </w:r>
    </w:p>
    <w:p w14:paraId="51B5E864" w14:textId="77777777" w:rsidR="00916C98" w:rsidRPr="00A54B97" w:rsidRDefault="00916C98" w:rsidP="00916C98">
      <w:pPr>
        <w:autoSpaceDE w:val="0"/>
        <w:autoSpaceDN w:val="0"/>
        <w:adjustRightInd w:val="0"/>
        <w:jc w:val="both"/>
        <w:rPr>
          <w:rFonts w:ascii="Century Gothic" w:eastAsiaTheme="minorHAnsi" w:hAnsi="Century Gothic" w:cs="Candara"/>
          <w:szCs w:val="20"/>
          <w:lang w:eastAsia="en-US"/>
          <w14:ligatures w14:val="standardContextual"/>
        </w:rPr>
      </w:pPr>
    </w:p>
    <w:p w14:paraId="4AA118EC" w14:textId="77777777" w:rsidR="00916C98" w:rsidRPr="00A54B97" w:rsidRDefault="00916C98" w:rsidP="00916C98">
      <w:pPr>
        <w:autoSpaceDE w:val="0"/>
        <w:autoSpaceDN w:val="0"/>
        <w:adjustRightInd w:val="0"/>
        <w:jc w:val="both"/>
        <w:rPr>
          <w:rFonts w:ascii="Century Gothic" w:hAnsi="Century Gothic"/>
          <w:szCs w:val="20"/>
        </w:rPr>
      </w:pPr>
      <w:r w:rsidRPr="00A54B97">
        <w:rPr>
          <w:rFonts w:ascii="Century Gothic" w:eastAsiaTheme="minorHAnsi" w:hAnsi="Century Gothic" w:cs="Candara"/>
          <w:szCs w:val="20"/>
          <w:lang w:eastAsia="en-US"/>
          <w14:ligatures w14:val="standardContextual"/>
        </w:rPr>
        <w:t>Kadar ima ponudnik sedež v drugi državi, mora v ponudbi navesti svojega pooblaščenca (-ko) za vročitve, v skladu z določbami Zakona o splošnem upravnem postopku (Uradni list RS, št. 24/06 –uradno prečiščeno besedilo, 105/06-ZUS-1, 126/07, 65/08, 8/10 in 82/13; v nadaljevanju: ZUP).</w:t>
      </w:r>
    </w:p>
    <w:p w14:paraId="2145F259" w14:textId="77777777" w:rsidR="00916C98" w:rsidRPr="00A54B97" w:rsidRDefault="00916C98" w:rsidP="00916C98">
      <w:pPr>
        <w:spacing w:line="276" w:lineRule="auto"/>
        <w:jc w:val="both"/>
        <w:rPr>
          <w:rFonts w:ascii="Century Gothic" w:hAnsi="Century Gothic"/>
          <w:szCs w:val="20"/>
        </w:rPr>
      </w:pPr>
    </w:p>
    <w:p w14:paraId="136F074B" w14:textId="77777777" w:rsidR="00916C98" w:rsidRPr="00A54B97" w:rsidRDefault="00916C98">
      <w:pPr>
        <w:pStyle w:val="PODPODNASLOV"/>
        <w:numPr>
          <w:ilvl w:val="0"/>
          <w:numId w:val="24"/>
        </w:numPr>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Omejitev sodelovanja</w:t>
      </w:r>
    </w:p>
    <w:p w14:paraId="25777C40" w14:textId="77777777" w:rsidR="00916C98" w:rsidRPr="00A54B97" w:rsidRDefault="00916C98" w:rsidP="00916C98">
      <w:pPr>
        <w:pStyle w:val="PODPODNASLOV"/>
        <w:numPr>
          <w:ilvl w:val="0"/>
          <w:numId w:val="0"/>
        </w:numPr>
        <w:tabs>
          <w:tab w:val="clear" w:pos="284"/>
          <w:tab w:val="clear" w:pos="567"/>
          <w:tab w:val="clear" w:pos="851"/>
        </w:tabs>
        <w:spacing w:after="0" w:line="276" w:lineRule="auto"/>
        <w:ind w:left="375"/>
        <w:jc w:val="both"/>
        <w:rPr>
          <w:rFonts w:ascii="Century Gothic" w:hAnsi="Century Gothic"/>
        </w:rPr>
      </w:pPr>
    </w:p>
    <w:p w14:paraId="73E658F9" w14:textId="15F0AC7D" w:rsidR="00916C98" w:rsidRPr="00A54B97" w:rsidRDefault="00916C98" w:rsidP="00916C98">
      <w:pPr>
        <w:spacing w:line="276" w:lineRule="auto"/>
        <w:jc w:val="both"/>
        <w:rPr>
          <w:rFonts w:ascii="Century Gothic" w:hAnsi="Century Gothic"/>
          <w:szCs w:val="20"/>
          <w:lang w:val="sv-SE"/>
        </w:rPr>
      </w:pPr>
      <w:r w:rsidRPr="00A54B97">
        <w:rPr>
          <w:rFonts w:ascii="Century Gothic" w:hAnsi="Century Gothic"/>
          <w:szCs w:val="20"/>
        </w:rPr>
        <w:t xml:space="preserve">Vsak ponudnik lahko kot partner predloži oziroma nastopa le v eni ponudbi, zato mora ponudnik, ki želi oddati ponudbo to storiti hkrati, v okviru ene ponudbe. Ponudnik, ki kot partner nastopa v več kot eni ponudbi, ne glede na to, ali nastopa samostojno ali kot podizvajalec ali partner, diskvalificira vse ponudbe, v katerih nastopa, razen v kolikor se pri </w:t>
      </w:r>
      <w:r w:rsidRPr="00A54B97">
        <w:rPr>
          <w:rFonts w:ascii="Century Gothic" w:hAnsi="Century Gothic"/>
          <w:szCs w:val="20"/>
          <w:lang w:val="sv-SE"/>
        </w:rPr>
        <w:t>preverjanju izkaže, da so prijave oblikovane neodvisno in da ni nevarnosti negativnega vpliva na konkurenco med ponudniki.</w:t>
      </w:r>
    </w:p>
    <w:p w14:paraId="66F02B5C" w14:textId="77777777" w:rsidR="00916C98" w:rsidRPr="00A54B97" w:rsidRDefault="00916C98" w:rsidP="00916C98">
      <w:pPr>
        <w:spacing w:line="276" w:lineRule="auto"/>
        <w:ind w:left="284"/>
        <w:jc w:val="both"/>
        <w:rPr>
          <w:rFonts w:ascii="Century Gothic" w:hAnsi="Century Gothic"/>
          <w:szCs w:val="20"/>
        </w:rPr>
      </w:pPr>
    </w:p>
    <w:p w14:paraId="26BC5FA2" w14:textId="77777777" w:rsidR="00916C98" w:rsidRPr="00A54B97" w:rsidRDefault="00916C98">
      <w:pPr>
        <w:pStyle w:val="PODPODNASLOV"/>
        <w:numPr>
          <w:ilvl w:val="0"/>
          <w:numId w:val="24"/>
        </w:numPr>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 xml:space="preserve"> VARIANTNE PONUDBE</w:t>
      </w:r>
    </w:p>
    <w:p w14:paraId="23ADA351" w14:textId="77777777" w:rsidR="00916C98" w:rsidRPr="00A54B97" w:rsidRDefault="00916C98" w:rsidP="00916C98">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6D9250B" w14:textId="2E866D48" w:rsidR="00916C98" w:rsidRDefault="00916C98" w:rsidP="001F2D3C">
      <w:pPr>
        <w:jc w:val="both"/>
        <w:rPr>
          <w:rFonts w:ascii="Century Gothic" w:hAnsi="Century Gothic"/>
          <w:szCs w:val="20"/>
        </w:rPr>
      </w:pPr>
      <w:r w:rsidRPr="00A54B97">
        <w:rPr>
          <w:rFonts w:ascii="Century Gothic" w:hAnsi="Century Gothic"/>
          <w:szCs w:val="20"/>
        </w:rPr>
        <w:t>Variantne ponudbe niso dopustne in ne bodo upoštevane. Ponudba, ki bo vsebovala variantno ponudbo, bo iz postopka javnega naročanja izločena kot nedopustna.</w:t>
      </w:r>
    </w:p>
    <w:p w14:paraId="636EF46E" w14:textId="77777777" w:rsidR="00916C98" w:rsidRPr="00A54B97" w:rsidRDefault="00916C98" w:rsidP="00916C98">
      <w:pPr>
        <w:spacing w:line="276" w:lineRule="auto"/>
        <w:jc w:val="both"/>
        <w:rPr>
          <w:rFonts w:ascii="Century Gothic" w:hAnsi="Century Gothic"/>
          <w:szCs w:val="20"/>
        </w:rPr>
      </w:pPr>
    </w:p>
    <w:p w14:paraId="32A40D35" w14:textId="77777777" w:rsidR="00916C98" w:rsidRPr="00A54B97" w:rsidRDefault="00916C98">
      <w:pPr>
        <w:pStyle w:val="PODPODNASLOV"/>
        <w:numPr>
          <w:ilvl w:val="0"/>
          <w:numId w:val="24"/>
        </w:numPr>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 xml:space="preserve"> Pregled in OCENJEVANJE ponudb</w:t>
      </w:r>
    </w:p>
    <w:p w14:paraId="5A9B7DA6" w14:textId="77777777" w:rsidR="00916C98" w:rsidRPr="00A54B97" w:rsidRDefault="00916C98" w:rsidP="00916C98">
      <w:pPr>
        <w:pStyle w:val="PODPODNASLOV"/>
        <w:numPr>
          <w:ilvl w:val="0"/>
          <w:numId w:val="0"/>
        </w:numPr>
        <w:tabs>
          <w:tab w:val="clear" w:pos="284"/>
          <w:tab w:val="clear" w:pos="567"/>
          <w:tab w:val="clear" w:pos="851"/>
        </w:tabs>
        <w:spacing w:after="0" w:line="276" w:lineRule="auto"/>
        <w:ind w:left="375"/>
        <w:jc w:val="both"/>
        <w:rPr>
          <w:rFonts w:ascii="Century Gothic" w:hAnsi="Century Gothic"/>
        </w:rPr>
      </w:pPr>
    </w:p>
    <w:p w14:paraId="1A302984" w14:textId="77777777" w:rsidR="00916C98" w:rsidRPr="00A54B97" w:rsidRDefault="00916C98" w:rsidP="00916C98">
      <w:pPr>
        <w:spacing w:line="276" w:lineRule="auto"/>
        <w:jc w:val="both"/>
        <w:rPr>
          <w:rFonts w:ascii="Century Gothic" w:hAnsi="Century Gothic"/>
          <w:szCs w:val="20"/>
        </w:rPr>
      </w:pPr>
      <w:r w:rsidRPr="00A54B97">
        <w:rPr>
          <w:rFonts w:ascii="Century Gothic" w:hAnsi="Century Gothic"/>
          <w:szCs w:val="20"/>
        </w:rPr>
        <w:t xml:space="preserve">Pri pregledu in ocenjevanju ponudb in ponudb lahko naročnik od ponudnika oz. ponudnikov zahteva pojasnila ali dodatna dokazila o izpolnjevanju posameznih zahtev in pogojev iz razpisne dokumentacije. </w:t>
      </w:r>
    </w:p>
    <w:p w14:paraId="44B5691F" w14:textId="77777777" w:rsidR="00916C98" w:rsidRPr="00A54B97" w:rsidRDefault="00916C98" w:rsidP="00916C98">
      <w:pPr>
        <w:spacing w:line="276" w:lineRule="auto"/>
        <w:jc w:val="both"/>
        <w:rPr>
          <w:rFonts w:ascii="Century Gothic" w:hAnsi="Century Gothic"/>
          <w:szCs w:val="20"/>
        </w:rPr>
      </w:pPr>
    </w:p>
    <w:p w14:paraId="7E8E9EA1" w14:textId="77777777" w:rsidR="00916C98" w:rsidRPr="00A54B97" w:rsidRDefault="00916C98" w:rsidP="00916C98">
      <w:pPr>
        <w:spacing w:line="276" w:lineRule="auto"/>
        <w:jc w:val="both"/>
        <w:rPr>
          <w:rFonts w:ascii="Century Gothic" w:hAnsi="Century Gothic"/>
          <w:szCs w:val="20"/>
        </w:rPr>
      </w:pPr>
      <w:r w:rsidRPr="00A54B97">
        <w:rPr>
          <w:rFonts w:ascii="Century Gothic" w:hAnsi="Century Gothic"/>
          <w:szCs w:val="20"/>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4068748F" w14:textId="77777777" w:rsidR="00916C98" w:rsidRPr="00A54B97" w:rsidRDefault="00916C98" w:rsidP="00916C98">
      <w:pPr>
        <w:spacing w:line="276" w:lineRule="auto"/>
        <w:ind w:left="284"/>
        <w:jc w:val="both"/>
        <w:rPr>
          <w:rFonts w:ascii="Century Gothic" w:hAnsi="Century Gothic"/>
          <w:szCs w:val="20"/>
        </w:rPr>
      </w:pPr>
    </w:p>
    <w:p w14:paraId="024C6559" w14:textId="77777777" w:rsidR="00916C98" w:rsidRPr="00A54B97" w:rsidRDefault="00916C98" w:rsidP="00916C98">
      <w:pPr>
        <w:spacing w:line="276" w:lineRule="auto"/>
        <w:jc w:val="both"/>
        <w:rPr>
          <w:rFonts w:ascii="Century Gothic" w:hAnsi="Century Gothic"/>
          <w:szCs w:val="20"/>
        </w:rPr>
      </w:pPr>
      <w:r w:rsidRPr="00A54B97">
        <w:rPr>
          <w:rFonts w:ascii="Century Gothic" w:hAnsi="Century Gothic"/>
          <w:szCs w:val="20"/>
        </w:rPr>
        <w:t xml:space="preserve">Naročnik lahko pri preverjanju izpolnjevanja zahtev iz razpisne dokumentacije od ponudnikov oz. ponudnika zahteva dodatna pooblastila za pridobitev podatkov iz uradnih evidenc, ki bi jih potreboval pri preverjanju podatkov iz </w:t>
      </w:r>
      <w:r>
        <w:rPr>
          <w:rFonts w:ascii="Century Gothic" w:hAnsi="Century Gothic"/>
          <w:szCs w:val="20"/>
        </w:rPr>
        <w:t>te</w:t>
      </w:r>
      <w:r w:rsidRPr="00A54B97">
        <w:rPr>
          <w:rFonts w:ascii="Century Gothic" w:hAnsi="Century Gothic"/>
          <w:szCs w:val="20"/>
        </w:rPr>
        <w:t>h evidenc. Pri preverjanju podatkov iz uradnih evidenc bo naročnik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47D8C12D" w14:textId="77777777" w:rsidR="00916C98" w:rsidRPr="00A54B97" w:rsidRDefault="00916C98" w:rsidP="00916C98">
      <w:pPr>
        <w:spacing w:line="276" w:lineRule="auto"/>
        <w:ind w:left="284"/>
        <w:jc w:val="both"/>
        <w:rPr>
          <w:rFonts w:ascii="Century Gothic" w:hAnsi="Century Gothic"/>
          <w:szCs w:val="20"/>
        </w:rPr>
      </w:pPr>
    </w:p>
    <w:p w14:paraId="6177BDE1" w14:textId="77777777" w:rsidR="00916C98" w:rsidRPr="00A54B97" w:rsidRDefault="00916C98" w:rsidP="00916C98">
      <w:pPr>
        <w:spacing w:line="276" w:lineRule="auto"/>
        <w:jc w:val="both"/>
        <w:rPr>
          <w:rFonts w:ascii="Century Gothic" w:hAnsi="Century Gothic"/>
          <w:szCs w:val="20"/>
        </w:rPr>
      </w:pPr>
      <w:r w:rsidRPr="00A54B97">
        <w:rPr>
          <w:rFonts w:ascii="Century Gothic" w:hAnsi="Century Gothic"/>
          <w:szCs w:val="20"/>
        </w:rPr>
        <w:t>V primeru, da ponudnik na zahtevo naročnika ne bo predložil pojasnil, dodatnih dokazil ali pooblastil, bo naročnik ponudbo zavrnil kot nedopustno.</w:t>
      </w:r>
    </w:p>
    <w:p w14:paraId="49BC4C1C" w14:textId="77777777" w:rsidR="00916C98" w:rsidRPr="00A54B97" w:rsidRDefault="00916C98" w:rsidP="00916C98">
      <w:pPr>
        <w:spacing w:line="276" w:lineRule="auto"/>
        <w:ind w:left="284"/>
        <w:jc w:val="both"/>
        <w:rPr>
          <w:rFonts w:ascii="Century Gothic" w:hAnsi="Century Gothic"/>
          <w:szCs w:val="20"/>
        </w:rPr>
      </w:pPr>
    </w:p>
    <w:p w14:paraId="57C0B32D" w14:textId="77777777" w:rsidR="00916C98" w:rsidRPr="00A54B97" w:rsidRDefault="00916C98" w:rsidP="00916C98">
      <w:pPr>
        <w:spacing w:line="276" w:lineRule="auto"/>
        <w:jc w:val="both"/>
        <w:rPr>
          <w:rFonts w:ascii="Century Gothic" w:hAnsi="Century Gothic"/>
          <w:szCs w:val="20"/>
        </w:rPr>
      </w:pPr>
      <w:r w:rsidRPr="00A54B97">
        <w:rPr>
          <w:rFonts w:ascii="Century Gothic" w:hAnsi="Century Gothic"/>
          <w:szCs w:val="20"/>
        </w:rPr>
        <w:t>Naročnik bo zahteve za dodatna pojasnila, dopolnitve ali spremembe ponudbe, kot tudi zahteve za dodatna dokazila ponudnikom posredoval po elektronski pošti na naslov, ki je kot kontaktni naveden v podatkih o ponudniku. Ponudniki morajo odgovor na posredovano zahtevo naročnika prav tako posredovati po elektronski pošti.</w:t>
      </w:r>
    </w:p>
    <w:p w14:paraId="16A6997F" w14:textId="77777777" w:rsidR="00916C98" w:rsidRPr="00A54B97" w:rsidRDefault="00916C98" w:rsidP="00916C98">
      <w:pPr>
        <w:spacing w:line="276" w:lineRule="auto"/>
        <w:ind w:left="284"/>
        <w:rPr>
          <w:rFonts w:ascii="Century Gothic" w:hAnsi="Century Gothic"/>
          <w:caps/>
          <w:color w:val="7F7F7F"/>
          <w:szCs w:val="20"/>
        </w:rPr>
      </w:pPr>
    </w:p>
    <w:p w14:paraId="105B4FF1" w14:textId="77777777" w:rsidR="00916C98" w:rsidRPr="00A54B97" w:rsidRDefault="00916C98">
      <w:pPr>
        <w:pStyle w:val="PODPODNASLOV"/>
        <w:numPr>
          <w:ilvl w:val="0"/>
          <w:numId w:val="24"/>
        </w:numPr>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POGAJANJA</w:t>
      </w:r>
    </w:p>
    <w:p w14:paraId="1A1689E0" w14:textId="77777777" w:rsidR="00916C98" w:rsidRPr="00A54B97" w:rsidRDefault="00916C98" w:rsidP="00916C98">
      <w:pPr>
        <w:pStyle w:val="PODPODNASLOV"/>
        <w:numPr>
          <w:ilvl w:val="0"/>
          <w:numId w:val="0"/>
        </w:numPr>
        <w:tabs>
          <w:tab w:val="clear" w:pos="284"/>
          <w:tab w:val="clear" w:pos="567"/>
          <w:tab w:val="clear" w:pos="851"/>
        </w:tabs>
        <w:spacing w:after="0" w:line="276" w:lineRule="auto"/>
        <w:ind w:left="375"/>
        <w:jc w:val="both"/>
        <w:rPr>
          <w:rFonts w:ascii="Century Gothic" w:hAnsi="Century Gothic"/>
        </w:rPr>
      </w:pPr>
    </w:p>
    <w:p w14:paraId="6DB40820" w14:textId="77777777" w:rsidR="00916C98" w:rsidRPr="00A54B97" w:rsidRDefault="00916C98" w:rsidP="00916C98">
      <w:pPr>
        <w:ind w:left="4"/>
        <w:jc w:val="both"/>
        <w:rPr>
          <w:rFonts w:ascii="Century Gothic" w:hAnsi="Century Gothic"/>
          <w:szCs w:val="20"/>
          <w:lang w:eastAsia="en-US"/>
        </w:rPr>
      </w:pPr>
      <w:r w:rsidRPr="00A54B97">
        <w:rPr>
          <w:rFonts w:ascii="Century Gothic" w:eastAsia="Tahoma" w:hAnsi="Century Gothic" w:cs="Tahoma"/>
          <w:szCs w:val="20"/>
        </w:rPr>
        <w:t>Naročnik v tem postopku pogajanj ne bo izvajal.</w:t>
      </w:r>
    </w:p>
    <w:p w14:paraId="2EA8A4D8" w14:textId="77777777" w:rsidR="00916C98" w:rsidRPr="00A54B97" w:rsidRDefault="00916C98" w:rsidP="00916C98">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6C8B7A1" w14:textId="77777777" w:rsidR="00916C98" w:rsidRPr="00A54B97" w:rsidRDefault="00916C98">
      <w:pPr>
        <w:pStyle w:val="PODPODNASLOV"/>
        <w:numPr>
          <w:ilvl w:val="0"/>
          <w:numId w:val="24"/>
        </w:numPr>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Pravno varstvo v postopku javnega naročanja</w:t>
      </w:r>
    </w:p>
    <w:p w14:paraId="2D396811" w14:textId="77777777" w:rsidR="00916C98" w:rsidRPr="00A54B97" w:rsidRDefault="00916C98" w:rsidP="00916C98">
      <w:pPr>
        <w:spacing w:line="276" w:lineRule="auto"/>
        <w:jc w:val="both"/>
        <w:rPr>
          <w:rFonts w:ascii="Century Gothic" w:hAnsi="Century Gothic"/>
          <w:szCs w:val="20"/>
        </w:rPr>
      </w:pPr>
    </w:p>
    <w:p w14:paraId="0E5A2015" w14:textId="77777777" w:rsidR="00916C98" w:rsidRPr="00A54B97" w:rsidRDefault="00916C98" w:rsidP="00916C98">
      <w:pPr>
        <w:spacing w:line="276" w:lineRule="auto"/>
        <w:jc w:val="both"/>
        <w:rPr>
          <w:rFonts w:ascii="Century Gothic" w:hAnsi="Century Gothic"/>
          <w:szCs w:val="20"/>
        </w:rPr>
      </w:pPr>
      <w:r w:rsidRPr="00A54B97">
        <w:rPr>
          <w:rFonts w:ascii="Century Gothic" w:hAnsi="Century Gothic"/>
          <w:szCs w:val="20"/>
        </w:rPr>
        <w:t>Zahtevek za revizijo, ki se nanaša na vsebino objave in/ali razpisno dokumentacijo, se lahko vloži najkasneje v desetih (10) delovnih dneh od dneva objave obvestila o javnem naročilu oziroma dostopnosti dokumentacije v zvezi z oddajo javnega naročila. Zahtevka za revizijo po tem roku ni mogoče vložiti.</w:t>
      </w:r>
    </w:p>
    <w:p w14:paraId="328D792E" w14:textId="77777777" w:rsidR="00916C98" w:rsidRPr="00A54B97" w:rsidRDefault="00916C98" w:rsidP="00916C98">
      <w:pPr>
        <w:spacing w:line="276" w:lineRule="auto"/>
        <w:jc w:val="both"/>
        <w:rPr>
          <w:rFonts w:ascii="Century Gothic" w:hAnsi="Century Gothic"/>
          <w:szCs w:val="20"/>
        </w:rPr>
      </w:pPr>
      <w:bookmarkStart w:id="2" w:name="_Hlk61353269"/>
    </w:p>
    <w:p w14:paraId="786EB259" w14:textId="77777777" w:rsidR="00916C98" w:rsidRPr="00A54B97" w:rsidRDefault="00916C98" w:rsidP="00916C98">
      <w:pPr>
        <w:spacing w:line="276" w:lineRule="auto"/>
        <w:jc w:val="both"/>
        <w:rPr>
          <w:rFonts w:ascii="Century Gothic" w:hAnsi="Century Gothic"/>
          <w:szCs w:val="20"/>
        </w:rPr>
      </w:pPr>
      <w:r w:rsidRPr="00A54B97">
        <w:rPr>
          <w:rFonts w:ascii="Century Gothic" w:hAnsi="Century Gothic"/>
          <w:szCs w:val="20"/>
        </w:rPr>
        <w:t xml:space="preserve">Zahtevek za revizijo se vroči neposredno prek portala </w:t>
      </w:r>
      <w:proofErr w:type="spellStart"/>
      <w:r w:rsidRPr="00A54B97">
        <w:rPr>
          <w:rFonts w:ascii="Century Gothic" w:hAnsi="Century Gothic"/>
          <w:szCs w:val="20"/>
        </w:rPr>
        <w:t>eRevizija</w:t>
      </w:r>
      <w:proofErr w:type="spellEnd"/>
      <w:r w:rsidRPr="00A54B97">
        <w:rPr>
          <w:rFonts w:ascii="Century Gothic" w:hAnsi="Century Gothic"/>
          <w:szCs w:val="20"/>
        </w:rPr>
        <w:t xml:space="preserve">. Informacija, da je bil vložen zahtevek za revizijo, se nemudoma prek portala </w:t>
      </w:r>
      <w:proofErr w:type="spellStart"/>
      <w:r w:rsidRPr="00A54B97">
        <w:rPr>
          <w:rFonts w:ascii="Century Gothic" w:hAnsi="Century Gothic"/>
          <w:szCs w:val="20"/>
        </w:rPr>
        <w:t>eRevizija</w:t>
      </w:r>
      <w:proofErr w:type="spellEnd"/>
      <w:r w:rsidRPr="00A54B97">
        <w:rPr>
          <w:rFonts w:ascii="Century Gothic" w:hAnsi="Century Gothic"/>
          <w:szCs w:val="20"/>
        </w:rPr>
        <w:t xml:space="preserve"> samodejno objavi v dosjeju javnega naročila na Portalu javnih naročil. </w:t>
      </w:r>
      <w:bookmarkEnd w:id="2"/>
    </w:p>
    <w:p w14:paraId="49BCFBF7" w14:textId="77777777" w:rsidR="00916C98" w:rsidRPr="00A54B97" w:rsidRDefault="00916C98" w:rsidP="00916C98">
      <w:pPr>
        <w:spacing w:line="276" w:lineRule="auto"/>
        <w:jc w:val="both"/>
        <w:rPr>
          <w:rFonts w:ascii="Century Gothic" w:hAnsi="Century Gothic"/>
          <w:szCs w:val="20"/>
        </w:rPr>
      </w:pPr>
    </w:p>
    <w:p w14:paraId="721B017A" w14:textId="77777777" w:rsidR="00916C98" w:rsidRPr="00A54B97" w:rsidRDefault="00916C98" w:rsidP="00916C98">
      <w:pPr>
        <w:spacing w:line="276" w:lineRule="auto"/>
        <w:jc w:val="both"/>
        <w:rPr>
          <w:rFonts w:ascii="Century Gothic" w:hAnsi="Century Gothic"/>
          <w:szCs w:val="20"/>
        </w:rPr>
      </w:pPr>
      <w:r w:rsidRPr="00A54B97">
        <w:rPr>
          <w:rFonts w:ascii="Century Gothic" w:hAnsi="Century Gothic"/>
          <w:szCs w:val="20"/>
        </w:rPr>
        <w:t>Vlagatelj mora zahtevku za revizijo priložiti oz. navesti:</w:t>
      </w:r>
    </w:p>
    <w:p w14:paraId="1114A1DB" w14:textId="77777777" w:rsidR="00916C98" w:rsidRPr="00A54B97" w:rsidRDefault="00916C98" w:rsidP="00916C98">
      <w:pPr>
        <w:pStyle w:val="BULLETSTEXT10pt"/>
        <w:numPr>
          <w:ilvl w:val="0"/>
          <w:numId w:val="5"/>
        </w:numPr>
        <w:spacing w:line="276" w:lineRule="auto"/>
        <w:jc w:val="both"/>
        <w:rPr>
          <w:rFonts w:ascii="Century Gothic" w:hAnsi="Century Gothic"/>
          <w:szCs w:val="20"/>
        </w:rPr>
      </w:pPr>
      <w:r w:rsidRPr="00A54B97">
        <w:rPr>
          <w:rFonts w:ascii="Century Gothic" w:hAnsi="Century Gothic"/>
          <w:szCs w:val="20"/>
        </w:rPr>
        <w:t>ime in naslov vlagatelja zahtevka (v nadaljnjem besedilu: vlagatelj) ter kontaktno osebo,</w:t>
      </w:r>
    </w:p>
    <w:p w14:paraId="5F91FDD6" w14:textId="77777777" w:rsidR="00916C98" w:rsidRPr="00A54B97" w:rsidRDefault="00916C98" w:rsidP="00916C98">
      <w:pPr>
        <w:pStyle w:val="BULLETSTEXT10pt"/>
        <w:numPr>
          <w:ilvl w:val="0"/>
          <w:numId w:val="5"/>
        </w:numPr>
        <w:spacing w:line="276" w:lineRule="auto"/>
        <w:jc w:val="both"/>
        <w:rPr>
          <w:rFonts w:ascii="Century Gothic" w:hAnsi="Century Gothic"/>
          <w:szCs w:val="20"/>
        </w:rPr>
      </w:pPr>
      <w:r w:rsidRPr="00A54B97">
        <w:rPr>
          <w:rFonts w:ascii="Century Gothic" w:hAnsi="Century Gothic"/>
          <w:szCs w:val="20"/>
        </w:rPr>
        <w:t>ime naročnika,</w:t>
      </w:r>
    </w:p>
    <w:p w14:paraId="7EC3EC2E" w14:textId="77777777" w:rsidR="00916C98" w:rsidRPr="00A54B97" w:rsidRDefault="00916C98" w:rsidP="00916C98">
      <w:pPr>
        <w:pStyle w:val="BULLETSTEXT10pt"/>
        <w:numPr>
          <w:ilvl w:val="0"/>
          <w:numId w:val="5"/>
        </w:numPr>
        <w:spacing w:line="276" w:lineRule="auto"/>
        <w:jc w:val="both"/>
        <w:rPr>
          <w:rFonts w:ascii="Century Gothic" w:hAnsi="Century Gothic"/>
          <w:szCs w:val="20"/>
        </w:rPr>
      </w:pPr>
      <w:r w:rsidRPr="00A54B97">
        <w:rPr>
          <w:rFonts w:ascii="Century Gothic" w:hAnsi="Century Gothic"/>
          <w:szCs w:val="20"/>
        </w:rPr>
        <w:t>oznako javnega naročila,</w:t>
      </w:r>
    </w:p>
    <w:p w14:paraId="3D48A110" w14:textId="77777777" w:rsidR="00916C98" w:rsidRPr="00A54B97" w:rsidRDefault="00916C98" w:rsidP="00916C98">
      <w:pPr>
        <w:pStyle w:val="BULLETSTEXT10pt"/>
        <w:numPr>
          <w:ilvl w:val="0"/>
          <w:numId w:val="5"/>
        </w:numPr>
        <w:spacing w:line="276" w:lineRule="auto"/>
        <w:jc w:val="both"/>
        <w:rPr>
          <w:rFonts w:ascii="Century Gothic" w:hAnsi="Century Gothic"/>
          <w:szCs w:val="20"/>
        </w:rPr>
      </w:pPr>
      <w:r w:rsidRPr="00A54B97">
        <w:rPr>
          <w:rFonts w:ascii="Century Gothic" w:hAnsi="Century Gothic"/>
          <w:szCs w:val="20"/>
        </w:rPr>
        <w:t>predmet javnega naročila,</w:t>
      </w:r>
    </w:p>
    <w:p w14:paraId="2657C27F" w14:textId="77777777" w:rsidR="00916C98" w:rsidRPr="00A54B97" w:rsidRDefault="00916C98" w:rsidP="00916C98">
      <w:pPr>
        <w:pStyle w:val="BULLETSTEXT10pt"/>
        <w:numPr>
          <w:ilvl w:val="0"/>
          <w:numId w:val="5"/>
        </w:numPr>
        <w:spacing w:line="276" w:lineRule="auto"/>
        <w:jc w:val="both"/>
        <w:rPr>
          <w:rFonts w:ascii="Century Gothic" w:hAnsi="Century Gothic"/>
          <w:szCs w:val="20"/>
        </w:rPr>
      </w:pPr>
      <w:r w:rsidRPr="00A54B97">
        <w:rPr>
          <w:rFonts w:ascii="Century Gothic" w:hAnsi="Century Gothic"/>
          <w:szCs w:val="20"/>
        </w:rPr>
        <w:t xml:space="preserve">pooblastilo za zastopanje v </w:t>
      </w:r>
      <w:proofErr w:type="spellStart"/>
      <w:r w:rsidRPr="00A54B97">
        <w:rPr>
          <w:rFonts w:ascii="Century Gothic" w:hAnsi="Century Gothic"/>
          <w:szCs w:val="20"/>
        </w:rPr>
        <w:t>predrevizijskem</w:t>
      </w:r>
      <w:proofErr w:type="spellEnd"/>
      <w:r w:rsidRPr="00A54B97">
        <w:rPr>
          <w:rFonts w:ascii="Century Gothic" w:hAnsi="Century Gothic"/>
          <w:szCs w:val="20"/>
        </w:rPr>
        <w:t xml:space="preserve"> in revizijskem postopku, če vlagatelj nastopa s pooblaščencem,</w:t>
      </w:r>
    </w:p>
    <w:p w14:paraId="0FCD5A41" w14:textId="77777777" w:rsidR="00916C98" w:rsidRPr="00A54B97" w:rsidRDefault="00916C98" w:rsidP="00916C98">
      <w:pPr>
        <w:pStyle w:val="BULLETSTEXT10pt"/>
        <w:numPr>
          <w:ilvl w:val="0"/>
          <w:numId w:val="5"/>
        </w:numPr>
        <w:spacing w:line="276" w:lineRule="auto"/>
        <w:jc w:val="both"/>
        <w:rPr>
          <w:rFonts w:ascii="Century Gothic" w:hAnsi="Century Gothic"/>
          <w:szCs w:val="20"/>
        </w:rPr>
      </w:pPr>
      <w:r w:rsidRPr="00A54B97">
        <w:rPr>
          <w:rFonts w:ascii="Century Gothic" w:hAnsi="Century Gothic"/>
          <w:szCs w:val="20"/>
        </w:rPr>
        <w:t>potrdilo o vplačilu takse v višini 2.000 EUR na račun SI56 0110 0100 0358 802 (sklic 16110-7111290-XXXXXXXX, pri čemer je XXXXXX številka obvestila o naročilu iz Portala javnih naročil, ki je podana v obliki JNXXXXXX/20XX-B01).</w:t>
      </w:r>
    </w:p>
    <w:p w14:paraId="43C120D9" w14:textId="77777777" w:rsidR="00456EDB" w:rsidRDefault="00456EDB" w:rsidP="00456EDB">
      <w:pPr>
        <w:pStyle w:val="BULLETSTEXT10pt"/>
        <w:numPr>
          <w:ilvl w:val="0"/>
          <w:numId w:val="0"/>
        </w:numPr>
        <w:spacing w:line="276" w:lineRule="auto"/>
        <w:ind w:left="510" w:hanging="226"/>
        <w:jc w:val="both"/>
        <w:rPr>
          <w:rFonts w:ascii="Century Gothic" w:hAnsi="Century Gothic"/>
          <w:szCs w:val="20"/>
        </w:rPr>
      </w:pPr>
    </w:p>
    <w:p w14:paraId="1DEC36F0" w14:textId="77777777" w:rsidR="00456EDB" w:rsidRDefault="00916C98" w:rsidP="00456EDB">
      <w:pPr>
        <w:pStyle w:val="BULLETSTEXT10pt"/>
        <w:numPr>
          <w:ilvl w:val="0"/>
          <w:numId w:val="0"/>
        </w:numPr>
        <w:spacing w:line="276" w:lineRule="auto"/>
        <w:ind w:left="510" w:hanging="226"/>
        <w:jc w:val="both"/>
        <w:rPr>
          <w:rFonts w:ascii="Century Gothic" w:hAnsi="Century Gothic"/>
          <w:b/>
          <w:bCs/>
          <w:szCs w:val="20"/>
        </w:rPr>
      </w:pPr>
      <w:r w:rsidRPr="00A54B97">
        <w:rPr>
          <w:rFonts w:ascii="Century Gothic" w:hAnsi="Century Gothic"/>
          <w:b/>
          <w:bCs/>
          <w:szCs w:val="20"/>
        </w:rPr>
        <w:t>Vlagatelj po preteku roka, določenega za predložitev ponudb, ne more navajati kršitev, ki</w:t>
      </w:r>
    </w:p>
    <w:p w14:paraId="65E7FF70" w14:textId="77777777" w:rsidR="00456EDB" w:rsidRDefault="00916C98" w:rsidP="00456EDB">
      <w:pPr>
        <w:pStyle w:val="BULLETSTEXT10pt"/>
        <w:numPr>
          <w:ilvl w:val="0"/>
          <w:numId w:val="0"/>
        </w:numPr>
        <w:spacing w:line="276" w:lineRule="auto"/>
        <w:ind w:left="510" w:hanging="226"/>
        <w:jc w:val="both"/>
        <w:rPr>
          <w:rFonts w:ascii="Century Gothic" w:hAnsi="Century Gothic"/>
          <w:b/>
          <w:bCs/>
          <w:szCs w:val="20"/>
        </w:rPr>
      </w:pPr>
      <w:r w:rsidRPr="00A54B97">
        <w:rPr>
          <w:rFonts w:ascii="Century Gothic" w:hAnsi="Century Gothic"/>
          <w:b/>
          <w:bCs/>
          <w:szCs w:val="20"/>
        </w:rPr>
        <w:t xml:space="preserve">so mu bile ali bi mu morale biti znane pred potekom tega roka, pa kljub temu ni vložil </w:t>
      </w:r>
    </w:p>
    <w:p w14:paraId="49E239D3" w14:textId="77777777" w:rsidR="00456EDB" w:rsidRDefault="00916C98" w:rsidP="00456EDB">
      <w:pPr>
        <w:pStyle w:val="BULLETSTEXT10pt"/>
        <w:numPr>
          <w:ilvl w:val="0"/>
          <w:numId w:val="0"/>
        </w:numPr>
        <w:spacing w:line="276" w:lineRule="auto"/>
        <w:ind w:left="510" w:hanging="226"/>
        <w:jc w:val="both"/>
        <w:rPr>
          <w:rFonts w:ascii="Century Gothic" w:hAnsi="Century Gothic"/>
          <w:b/>
          <w:bCs/>
          <w:szCs w:val="20"/>
        </w:rPr>
      </w:pPr>
      <w:r w:rsidRPr="00A54B97">
        <w:rPr>
          <w:rFonts w:ascii="Century Gothic" w:hAnsi="Century Gothic"/>
          <w:b/>
          <w:bCs/>
          <w:szCs w:val="20"/>
        </w:rPr>
        <w:t>zahtevka za revizijo že pred potekom roka, določenega za predložitev ponudb, razen v</w:t>
      </w:r>
    </w:p>
    <w:p w14:paraId="5A9A8E54" w14:textId="77777777" w:rsidR="00456EDB" w:rsidRDefault="00916C98" w:rsidP="00456EDB">
      <w:pPr>
        <w:pStyle w:val="BULLETSTEXT10pt"/>
        <w:numPr>
          <w:ilvl w:val="0"/>
          <w:numId w:val="0"/>
        </w:numPr>
        <w:spacing w:line="276" w:lineRule="auto"/>
        <w:ind w:left="510" w:hanging="226"/>
        <w:jc w:val="both"/>
        <w:rPr>
          <w:rFonts w:ascii="Century Gothic" w:hAnsi="Century Gothic"/>
          <w:b/>
          <w:bCs/>
          <w:szCs w:val="20"/>
        </w:rPr>
      </w:pPr>
      <w:r w:rsidRPr="00A54B97">
        <w:rPr>
          <w:rFonts w:ascii="Century Gothic" w:hAnsi="Century Gothic"/>
          <w:b/>
          <w:bCs/>
          <w:szCs w:val="20"/>
        </w:rPr>
        <w:t>primerih, ko dokaže, da zatrjevanih kršitev objektivno ni bilo mogoče ugotoviti pred tem</w:t>
      </w:r>
    </w:p>
    <w:p w14:paraId="503E22D2" w14:textId="2032DED0" w:rsidR="00916C98" w:rsidRPr="00A54B97" w:rsidRDefault="00916C98" w:rsidP="00456EDB">
      <w:pPr>
        <w:pStyle w:val="BULLETSTEXT10pt"/>
        <w:numPr>
          <w:ilvl w:val="0"/>
          <w:numId w:val="0"/>
        </w:numPr>
        <w:spacing w:line="276" w:lineRule="auto"/>
        <w:ind w:left="510" w:hanging="226"/>
        <w:jc w:val="both"/>
        <w:rPr>
          <w:rFonts w:ascii="Century Gothic" w:hAnsi="Century Gothic"/>
          <w:b/>
          <w:bCs/>
          <w:szCs w:val="20"/>
        </w:rPr>
      </w:pPr>
      <w:r w:rsidRPr="00A54B97">
        <w:rPr>
          <w:rFonts w:ascii="Century Gothic" w:hAnsi="Century Gothic"/>
          <w:b/>
          <w:bCs/>
          <w:szCs w:val="20"/>
        </w:rPr>
        <w:lastRenderedPageBreak/>
        <w:t>trenutkom.</w:t>
      </w:r>
    </w:p>
    <w:p w14:paraId="7ACAA262" w14:textId="77777777" w:rsidR="00916C98" w:rsidRPr="00A54B97" w:rsidRDefault="00916C98" w:rsidP="00916C98">
      <w:pPr>
        <w:spacing w:line="276" w:lineRule="auto"/>
        <w:jc w:val="both"/>
        <w:rPr>
          <w:rFonts w:ascii="Century Gothic" w:hAnsi="Century Gothic"/>
          <w:szCs w:val="20"/>
        </w:rPr>
      </w:pPr>
    </w:p>
    <w:p w14:paraId="4AC49079" w14:textId="77777777" w:rsidR="00916C98" w:rsidRPr="00A54B97" w:rsidRDefault="00916C98" w:rsidP="00916C98">
      <w:pPr>
        <w:spacing w:line="276" w:lineRule="auto"/>
        <w:jc w:val="both"/>
        <w:rPr>
          <w:rFonts w:ascii="Century Gothic" w:hAnsi="Century Gothic"/>
          <w:szCs w:val="20"/>
        </w:rPr>
      </w:pPr>
      <w:r w:rsidRPr="00A54B97">
        <w:rPr>
          <w:rFonts w:ascii="Century Gothic" w:hAnsi="Century Gothic"/>
          <w:szCs w:val="20"/>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1E749FF" w14:textId="77777777" w:rsidR="00916C98" w:rsidRPr="00A54B97" w:rsidRDefault="00916C98" w:rsidP="00916C98">
      <w:pPr>
        <w:pStyle w:val="PODNASLOV0"/>
        <w:keepNext/>
        <w:keepLines/>
        <w:widowControl w:val="0"/>
        <w:spacing w:after="0" w:line="276" w:lineRule="auto"/>
        <w:ind w:left="0" w:firstLine="0"/>
        <w:jc w:val="both"/>
        <w:outlineLvl w:val="0"/>
        <w:rPr>
          <w:rFonts w:ascii="Century Gothic" w:hAnsi="Century Gothic"/>
          <w:sz w:val="20"/>
          <w:szCs w:val="20"/>
        </w:rPr>
      </w:pPr>
    </w:p>
    <w:p w14:paraId="510EA5E2" w14:textId="77777777" w:rsidR="00916C98" w:rsidRPr="00A54B97" w:rsidRDefault="00916C98" w:rsidP="00916C98">
      <w:pPr>
        <w:pStyle w:val="PODNASLOV0"/>
        <w:keepNext/>
        <w:keepLines/>
        <w:widowControl w:val="0"/>
        <w:numPr>
          <w:ilvl w:val="0"/>
          <w:numId w:val="12"/>
        </w:numPr>
        <w:spacing w:after="0" w:line="276" w:lineRule="auto"/>
        <w:jc w:val="both"/>
        <w:outlineLvl w:val="0"/>
        <w:rPr>
          <w:rFonts w:ascii="Century Gothic" w:hAnsi="Century Gothic"/>
          <w:sz w:val="24"/>
          <w:szCs w:val="24"/>
        </w:rPr>
      </w:pPr>
      <w:r w:rsidRPr="00A54B97">
        <w:rPr>
          <w:rFonts w:ascii="Century Gothic" w:hAnsi="Century Gothic"/>
          <w:sz w:val="24"/>
          <w:szCs w:val="24"/>
        </w:rPr>
        <w:t xml:space="preserve">IZBIRA EKONOMSKO NAJUGODNEJŠEGA PONUDNIKA – merila </w:t>
      </w:r>
    </w:p>
    <w:p w14:paraId="39FEBED2" w14:textId="77777777" w:rsidR="00916C98" w:rsidRPr="00A54B97" w:rsidRDefault="00916C98" w:rsidP="00916C98">
      <w:pPr>
        <w:spacing w:line="276" w:lineRule="auto"/>
        <w:jc w:val="both"/>
        <w:rPr>
          <w:rFonts w:ascii="Century Gothic" w:hAnsi="Century Gothic"/>
          <w:b/>
          <w:szCs w:val="20"/>
        </w:rPr>
      </w:pPr>
    </w:p>
    <w:p w14:paraId="64E120DB" w14:textId="77777777" w:rsidR="006144EE" w:rsidRDefault="006144EE" w:rsidP="006144EE">
      <w:pPr>
        <w:spacing w:line="276" w:lineRule="auto"/>
        <w:jc w:val="both"/>
        <w:rPr>
          <w:rFonts w:ascii="Century Gothic" w:hAnsi="Century Gothic"/>
          <w:bCs/>
          <w:szCs w:val="20"/>
        </w:rPr>
      </w:pPr>
      <w:r w:rsidRPr="006144EE">
        <w:rPr>
          <w:rFonts w:ascii="Century Gothic" w:hAnsi="Century Gothic"/>
          <w:bCs/>
          <w:szCs w:val="20"/>
        </w:rPr>
        <w:t>Naročnik bo javno naročilo oddal ponudniku, katerega dopustna ponudba bo glede na določena merila ekonomsko najugodnejša.</w:t>
      </w:r>
    </w:p>
    <w:p w14:paraId="6B8C32F4" w14:textId="77777777" w:rsidR="006144EE" w:rsidRPr="006144EE" w:rsidRDefault="006144EE" w:rsidP="006144EE">
      <w:pPr>
        <w:spacing w:line="276" w:lineRule="auto"/>
        <w:jc w:val="both"/>
        <w:rPr>
          <w:rFonts w:ascii="Century Gothic" w:hAnsi="Century Gothic"/>
          <w:bCs/>
          <w:szCs w:val="20"/>
        </w:rPr>
      </w:pPr>
    </w:p>
    <w:p w14:paraId="2BB65B49" w14:textId="77777777" w:rsidR="006144EE" w:rsidRDefault="006144EE" w:rsidP="006144EE">
      <w:pPr>
        <w:spacing w:line="276" w:lineRule="auto"/>
        <w:jc w:val="both"/>
        <w:rPr>
          <w:rFonts w:ascii="Century Gothic" w:hAnsi="Century Gothic"/>
          <w:bCs/>
          <w:szCs w:val="20"/>
        </w:rPr>
      </w:pPr>
      <w:r w:rsidRPr="006144EE">
        <w:rPr>
          <w:rFonts w:ascii="Century Gothic" w:hAnsi="Century Gothic"/>
          <w:bCs/>
          <w:szCs w:val="20"/>
        </w:rPr>
        <w:t>Ponudbe bodo ocenjene na podlagi naslednjih meril:</w:t>
      </w:r>
    </w:p>
    <w:p w14:paraId="7E7DD56E" w14:textId="77777777" w:rsidR="006144EE" w:rsidRPr="006144EE" w:rsidRDefault="006144EE" w:rsidP="006144EE">
      <w:pPr>
        <w:spacing w:line="276" w:lineRule="auto"/>
        <w:jc w:val="both"/>
        <w:rPr>
          <w:rFonts w:ascii="Century Gothic" w:hAnsi="Century Gothic"/>
          <w:bCs/>
          <w:szCs w:val="20"/>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55"/>
        <w:gridCol w:w="2131"/>
      </w:tblGrid>
      <w:tr w:rsidR="006144EE" w:rsidRPr="006144EE" w14:paraId="43E8CF94" w14:textId="77777777" w:rsidTr="006144EE">
        <w:trPr>
          <w:tblHeader/>
          <w:tblCellSpacing w:w="15" w:type="dxa"/>
        </w:trPr>
        <w:tc>
          <w:tcPr>
            <w:tcW w:w="0" w:type="auto"/>
            <w:vAlign w:val="center"/>
            <w:hideMark/>
          </w:tcPr>
          <w:p w14:paraId="0DD8BE50" w14:textId="77777777" w:rsidR="006144EE" w:rsidRPr="006144EE" w:rsidRDefault="006144EE" w:rsidP="006144EE">
            <w:pPr>
              <w:spacing w:line="276" w:lineRule="auto"/>
              <w:jc w:val="center"/>
              <w:rPr>
                <w:rFonts w:ascii="Century Gothic" w:hAnsi="Century Gothic"/>
                <w:b/>
                <w:bCs/>
                <w:szCs w:val="20"/>
              </w:rPr>
            </w:pPr>
            <w:r w:rsidRPr="006144EE">
              <w:rPr>
                <w:rFonts w:ascii="Century Gothic" w:hAnsi="Century Gothic"/>
                <w:b/>
                <w:bCs/>
                <w:szCs w:val="20"/>
              </w:rPr>
              <w:t>Merilo</w:t>
            </w:r>
          </w:p>
        </w:tc>
        <w:tc>
          <w:tcPr>
            <w:tcW w:w="0" w:type="auto"/>
            <w:vAlign w:val="center"/>
            <w:hideMark/>
          </w:tcPr>
          <w:p w14:paraId="4F09BEC8" w14:textId="77777777" w:rsidR="006144EE" w:rsidRPr="006144EE" w:rsidRDefault="006144EE" w:rsidP="006144EE">
            <w:pPr>
              <w:spacing w:line="276" w:lineRule="auto"/>
              <w:jc w:val="center"/>
              <w:rPr>
                <w:rFonts w:ascii="Century Gothic" w:hAnsi="Century Gothic"/>
                <w:b/>
                <w:bCs/>
                <w:szCs w:val="20"/>
              </w:rPr>
            </w:pPr>
            <w:r w:rsidRPr="006144EE">
              <w:rPr>
                <w:rFonts w:ascii="Century Gothic" w:hAnsi="Century Gothic"/>
                <w:b/>
                <w:bCs/>
                <w:szCs w:val="20"/>
              </w:rPr>
              <w:t>Največje število točk</w:t>
            </w:r>
          </w:p>
        </w:tc>
      </w:tr>
      <w:tr w:rsidR="006144EE" w:rsidRPr="006144EE" w14:paraId="6F1065F3" w14:textId="77777777" w:rsidTr="006144EE">
        <w:trPr>
          <w:tblCellSpacing w:w="15" w:type="dxa"/>
        </w:trPr>
        <w:tc>
          <w:tcPr>
            <w:tcW w:w="0" w:type="auto"/>
            <w:vAlign w:val="center"/>
            <w:hideMark/>
          </w:tcPr>
          <w:p w14:paraId="55704133" w14:textId="534904F7" w:rsidR="006144EE" w:rsidRPr="006144EE" w:rsidRDefault="00496DD1" w:rsidP="006144EE">
            <w:pPr>
              <w:spacing w:line="276" w:lineRule="auto"/>
              <w:jc w:val="center"/>
              <w:rPr>
                <w:rFonts w:ascii="Century Gothic" w:hAnsi="Century Gothic"/>
                <w:bCs/>
                <w:szCs w:val="20"/>
              </w:rPr>
            </w:pPr>
            <w:r>
              <w:rPr>
                <w:rFonts w:ascii="Century Gothic" w:hAnsi="Century Gothic"/>
                <w:bCs/>
                <w:szCs w:val="20"/>
              </w:rPr>
              <w:t>Skupna ponudbena c</w:t>
            </w:r>
            <w:r w:rsidR="006144EE" w:rsidRPr="006144EE">
              <w:rPr>
                <w:rFonts w:ascii="Century Gothic" w:hAnsi="Century Gothic"/>
                <w:bCs/>
                <w:szCs w:val="20"/>
              </w:rPr>
              <w:t>ena</w:t>
            </w:r>
            <w:r>
              <w:rPr>
                <w:rFonts w:ascii="Century Gothic" w:hAnsi="Century Gothic"/>
                <w:bCs/>
                <w:szCs w:val="20"/>
              </w:rPr>
              <w:t xml:space="preserve"> v EUR</w:t>
            </w:r>
            <w:r w:rsidR="006144EE" w:rsidRPr="006144EE">
              <w:rPr>
                <w:rFonts w:ascii="Century Gothic" w:hAnsi="Century Gothic"/>
                <w:bCs/>
                <w:szCs w:val="20"/>
              </w:rPr>
              <w:t xml:space="preserve"> brez DDV</w:t>
            </w:r>
          </w:p>
        </w:tc>
        <w:tc>
          <w:tcPr>
            <w:tcW w:w="0" w:type="auto"/>
            <w:vAlign w:val="center"/>
            <w:hideMark/>
          </w:tcPr>
          <w:p w14:paraId="4E821299" w14:textId="77777777" w:rsidR="006144EE" w:rsidRPr="006144EE" w:rsidRDefault="006144EE" w:rsidP="006144EE">
            <w:pPr>
              <w:spacing w:line="276" w:lineRule="auto"/>
              <w:jc w:val="center"/>
              <w:rPr>
                <w:rFonts w:ascii="Century Gothic" w:hAnsi="Century Gothic"/>
                <w:bCs/>
                <w:szCs w:val="20"/>
              </w:rPr>
            </w:pPr>
            <w:r w:rsidRPr="006144EE">
              <w:rPr>
                <w:rFonts w:ascii="Century Gothic" w:hAnsi="Century Gothic"/>
                <w:bCs/>
                <w:szCs w:val="20"/>
              </w:rPr>
              <w:t>85 točk</w:t>
            </w:r>
          </w:p>
        </w:tc>
      </w:tr>
      <w:tr w:rsidR="006144EE" w:rsidRPr="006144EE" w14:paraId="74CD0A44" w14:textId="77777777" w:rsidTr="006144EE">
        <w:trPr>
          <w:tblCellSpacing w:w="15" w:type="dxa"/>
        </w:trPr>
        <w:tc>
          <w:tcPr>
            <w:tcW w:w="0" w:type="auto"/>
            <w:vAlign w:val="center"/>
            <w:hideMark/>
          </w:tcPr>
          <w:p w14:paraId="63240A78" w14:textId="77777777" w:rsidR="006144EE" w:rsidRPr="006144EE" w:rsidRDefault="006144EE" w:rsidP="006144EE">
            <w:pPr>
              <w:spacing w:line="276" w:lineRule="auto"/>
              <w:jc w:val="center"/>
              <w:rPr>
                <w:rFonts w:ascii="Century Gothic" w:hAnsi="Century Gothic"/>
                <w:bCs/>
                <w:szCs w:val="20"/>
              </w:rPr>
            </w:pPr>
            <w:r w:rsidRPr="006144EE">
              <w:rPr>
                <w:rFonts w:ascii="Century Gothic" w:hAnsi="Century Gothic"/>
                <w:bCs/>
                <w:szCs w:val="20"/>
              </w:rPr>
              <w:t>Dobavni rok</w:t>
            </w:r>
          </w:p>
        </w:tc>
        <w:tc>
          <w:tcPr>
            <w:tcW w:w="0" w:type="auto"/>
            <w:vAlign w:val="center"/>
            <w:hideMark/>
          </w:tcPr>
          <w:p w14:paraId="78B28CB6" w14:textId="77777777" w:rsidR="006144EE" w:rsidRPr="006144EE" w:rsidRDefault="006144EE" w:rsidP="006144EE">
            <w:pPr>
              <w:spacing w:line="276" w:lineRule="auto"/>
              <w:jc w:val="center"/>
              <w:rPr>
                <w:rFonts w:ascii="Century Gothic" w:hAnsi="Century Gothic"/>
                <w:bCs/>
                <w:szCs w:val="20"/>
              </w:rPr>
            </w:pPr>
            <w:r w:rsidRPr="006144EE">
              <w:rPr>
                <w:rFonts w:ascii="Century Gothic" w:hAnsi="Century Gothic"/>
                <w:bCs/>
                <w:szCs w:val="20"/>
              </w:rPr>
              <w:t>15 točk</w:t>
            </w:r>
          </w:p>
        </w:tc>
      </w:tr>
      <w:tr w:rsidR="006144EE" w:rsidRPr="006144EE" w14:paraId="3C7419D7" w14:textId="77777777" w:rsidTr="006144EE">
        <w:trPr>
          <w:tblCellSpacing w:w="15" w:type="dxa"/>
        </w:trPr>
        <w:tc>
          <w:tcPr>
            <w:tcW w:w="0" w:type="auto"/>
            <w:vAlign w:val="center"/>
            <w:hideMark/>
          </w:tcPr>
          <w:p w14:paraId="790FBF1F" w14:textId="77777777" w:rsidR="006144EE" w:rsidRPr="006144EE" w:rsidRDefault="006144EE" w:rsidP="006144EE">
            <w:pPr>
              <w:spacing w:line="276" w:lineRule="auto"/>
              <w:jc w:val="center"/>
              <w:rPr>
                <w:rFonts w:ascii="Century Gothic" w:hAnsi="Century Gothic"/>
                <w:bCs/>
                <w:szCs w:val="20"/>
              </w:rPr>
            </w:pPr>
            <w:r w:rsidRPr="006144EE">
              <w:rPr>
                <w:rFonts w:ascii="Century Gothic" w:hAnsi="Century Gothic"/>
                <w:b/>
                <w:bCs/>
                <w:szCs w:val="20"/>
              </w:rPr>
              <w:t>Skupaj</w:t>
            </w:r>
          </w:p>
        </w:tc>
        <w:tc>
          <w:tcPr>
            <w:tcW w:w="0" w:type="auto"/>
            <w:vAlign w:val="center"/>
            <w:hideMark/>
          </w:tcPr>
          <w:p w14:paraId="6C24022B" w14:textId="77777777" w:rsidR="006144EE" w:rsidRPr="006144EE" w:rsidRDefault="006144EE" w:rsidP="006144EE">
            <w:pPr>
              <w:spacing w:line="276" w:lineRule="auto"/>
              <w:jc w:val="center"/>
              <w:rPr>
                <w:rFonts w:ascii="Century Gothic" w:hAnsi="Century Gothic"/>
                <w:bCs/>
                <w:szCs w:val="20"/>
              </w:rPr>
            </w:pPr>
            <w:r w:rsidRPr="006144EE">
              <w:rPr>
                <w:rFonts w:ascii="Century Gothic" w:hAnsi="Century Gothic"/>
                <w:b/>
                <w:bCs/>
                <w:szCs w:val="20"/>
              </w:rPr>
              <w:t>100 točk</w:t>
            </w:r>
          </w:p>
        </w:tc>
      </w:tr>
    </w:tbl>
    <w:p w14:paraId="0F8012CF" w14:textId="77777777" w:rsidR="006144EE" w:rsidRDefault="006144EE" w:rsidP="006144EE">
      <w:pPr>
        <w:spacing w:line="276" w:lineRule="auto"/>
        <w:jc w:val="both"/>
        <w:rPr>
          <w:rFonts w:ascii="Century Gothic" w:hAnsi="Century Gothic"/>
          <w:b/>
          <w:bCs/>
          <w:szCs w:val="20"/>
        </w:rPr>
      </w:pPr>
    </w:p>
    <w:p w14:paraId="1D8CDFE5" w14:textId="77777777" w:rsidR="006144EE" w:rsidRDefault="006144EE" w:rsidP="006144EE">
      <w:pPr>
        <w:spacing w:line="276" w:lineRule="auto"/>
        <w:jc w:val="both"/>
        <w:rPr>
          <w:rFonts w:ascii="Century Gothic" w:hAnsi="Century Gothic"/>
          <w:b/>
          <w:bCs/>
          <w:szCs w:val="20"/>
        </w:rPr>
      </w:pPr>
    </w:p>
    <w:p w14:paraId="4D102E70" w14:textId="3F5E3E68" w:rsidR="006144EE" w:rsidRPr="006144EE" w:rsidRDefault="006144EE" w:rsidP="006144EE">
      <w:pPr>
        <w:spacing w:line="276" w:lineRule="auto"/>
        <w:jc w:val="both"/>
        <w:rPr>
          <w:rFonts w:ascii="Century Gothic" w:hAnsi="Century Gothic"/>
          <w:b/>
          <w:bCs/>
          <w:szCs w:val="20"/>
        </w:rPr>
      </w:pPr>
      <w:r w:rsidRPr="006144EE">
        <w:rPr>
          <w:rFonts w:ascii="Century Gothic" w:hAnsi="Century Gothic"/>
          <w:b/>
          <w:bCs/>
          <w:szCs w:val="20"/>
        </w:rPr>
        <w:t>1. Cena brez DDV</w:t>
      </w:r>
    </w:p>
    <w:p w14:paraId="5976CBF2" w14:textId="77777777" w:rsidR="006144EE" w:rsidRDefault="006144EE" w:rsidP="006144EE">
      <w:pPr>
        <w:spacing w:line="276" w:lineRule="auto"/>
        <w:jc w:val="both"/>
        <w:rPr>
          <w:rFonts w:ascii="Century Gothic" w:hAnsi="Century Gothic"/>
          <w:bCs/>
          <w:szCs w:val="20"/>
        </w:rPr>
      </w:pPr>
    </w:p>
    <w:p w14:paraId="00CCEDC5" w14:textId="77777777" w:rsidR="00496DD1" w:rsidRPr="00496DD1" w:rsidRDefault="00496DD1" w:rsidP="00496DD1">
      <w:pPr>
        <w:spacing w:line="276" w:lineRule="auto"/>
        <w:jc w:val="both"/>
        <w:rPr>
          <w:rFonts w:ascii="Century Gothic" w:hAnsi="Century Gothic"/>
          <w:bCs/>
          <w:szCs w:val="20"/>
        </w:rPr>
      </w:pPr>
      <w:r w:rsidRPr="00496DD1">
        <w:rPr>
          <w:rFonts w:ascii="Century Gothic" w:hAnsi="Century Gothic"/>
          <w:b/>
          <w:bCs/>
          <w:szCs w:val="20"/>
        </w:rPr>
        <w:t>Skupna ponudbena cena brez DDV</w:t>
      </w:r>
      <w:r w:rsidRPr="00496DD1">
        <w:rPr>
          <w:rFonts w:ascii="Century Gothic" w:hAnsi="Century Gothic"/>
          <w:bCs/>
          <w:szCs w:val="20"/>
        </w:rPr>
        <w:t xml:space="preserve"> je sestavljena iz:</w:t>
      </w:r>
    </w:p>
    <w:p w14:paraId="50CA55A3" w14:textId="77777777" w:rsidR="00496DD1" w:rsidRPr="00496DD1" w:rsidRDefault="00496DD1">
      <w:pPr>
        <w:numPr>
          <w:ilvl w:val="0"/>
          <w:numId w:val="44"/>
        </w:numPr>
        <w:spacing w:line="276" w:lineRule="auto"/>
        <w:jc w:val="both"/>
        <w:rPr>
          <w:rFonts w:ascii="Century Gothic" w:hAnsi="Century Gothic"/>
          <w:bCs/>
          <w:szCs w:val="20"/>
        </w:rPr>
      </w:pPr>
      <w:r w:rsidRPr="00496DD1">
        <w:rPr>
          <w:rFonts w:ascii="Century Gothic" w:hAnsi="Century Gothic"/>
          <w:bCs/>
          <w:szCs w:val="20"/>
        </w:rPr>
        <w:t xml:space="preserve">cene dobave delovnega vozila s smetarsko nadgradnjo, </w:t>
      </w:r>
    </w:p>
    <w:p w14:paraId="7D443B75" w14:textId="77777777" w:rsidR="00496DD1" w:rsidRPr="00496DD1" w:rsidRDefault="00496DD1">
      <w:pPr>
        <w:numPr>
          <w:ilvl w:val="0"/>
          <w:numId w:val="44"/>
        </w:numPr>
        <w:spacing w:line="276" w:lineRule="auto"/>
        <w:jc w:val="both"/>
        <w:rPr>
          <w:rFonts w:ascii="Century Gothic" w:hAnsi="Century Gothic"/>
          <w:bCs/>
          <w:szCs w:val="20"/>
        </w:rPr>
      </w:pPr>
      <w:r w:rsidRPr="00496DD1">
        <w:rPr>
          <w:rFonts w:ascii="Century Gothic" w:hAnsi="Century Gothic"/>
          <w:bCs/>
          <w:szCs w:val="20"/>
        </w:rPr>
        <w:t xml:space="preserve">cene prvih treh rednih servisov šasije, </w:t>
      </w:r>
    </w:p>
    <w:p w14:paraId="3DA9FCBA" w14:textId="77777777" w:rsidR="00496DD1" w:rsidRDefault="00496DD1">
      <w:pPr>
        <w:numPr>
          <w:ilvl w:val="0"/>
          <w:numId w:val="44"/>
        </w:numPr>
        <w:spacing w:line="276" w:lineRule="auto"/>
        <w:jc w:val="both"/>
        <w:rPr>
          <w:rFonts w:ascii="Century Gothic" w:hAnsi="Century Gothic"/>
          <w:bCs/>
          <w:szCs w:val="20"/>
        </w:rPr>
      </w:pPr>
      <w:r w:rsidRPr="00496DD1">
        <w:rPr>
          <w:rFonts w:ascii="Century Gothic" w:hAnsi="Century Gothic"/>
          <w:bCs/>
          <w:szCs w:val="20"/>
        </w:rPr>
        <w:t>cene prvih treh rednih servisov smetarske nadgradnje.</w:t>
      </w:r>
    </w:p>
    <w:p w14:paraId="4EF4F83E" w14:textId="77777777" w:rsidR="00496DD1" w:rsidRPr="00496DD1" w:rsidRDefault="00496DD1" w:rsidP="00496DD1">
      <w:pPr>
        <w:spacing w:line="276" w:lineRule="auto"/>
        <w:ind w:left="720"/>
        <w:jc w:val="both"/>
        <w:rPr>
          <w:rFonts w:ascii="Century Gothic" w:hAnsi="Century Gothic"/>
          <w:bCs/>
          <w:szCs w:val="20"/>
        </w:rPr>
      </w:pPr>
    </w:p>
    <w:p w14:paraId="00D256A8" w14:textId="6C41DAA3" w:rsidR="006144EE" w:rsidRPr="006144EE" w:rsidRDefault="006144EE" w:rsidP="006144EE">
      <w:pPr>
        <w:spacing w:line="276" w:lineRule="auto"/>
        <w:jc w:val="both"/>
        <w:rPr>
          <w:rFonts w:ascii="Century Gothic" w:hAnsi="Century Gothic"/>
          <w:bCs/>
          <w:szCs w:val="20"/>
        </w:rPr>
      </w:pPr>
      <w:r w:rsidRPr="006144EE">
        <w:rPr>
          <w:rFonts w:ascii="Century Gothic" w:hAnsi="Century Gothic"/>
          <w:bCs/>
          <w:szCs w:val="20"/>
        </w:rPr>
        <w:t xml:space="preserve">Pri tem merilu bo ponudba z najnižjo </w:t>
      </w:r>
      <w:r w:rsidR="00496DD1">
        <w:rPr>
          <w:rFonts w:ascii="Century Gothic" w:hAnsi="Century Gothic"/>
          <w:bCs/>
          <w:szCs w:val="20"/>
        </w:rPr>
        <w:t xml:space="preserve">skupno </w:t>
      </w:r>
      <w:r w:rsidRPr="006144EE">
        <w:rPr>
          <w:rFonts w:ascii="Century Gothic" w:hAnsi="Century Gothic"/>
          <w:bCs/>
          <w:szCs w:val="20"/>
        </w:rPr>
        <w:t xml:space="preserve">ponudbeno ceno </w:t>
      </w:r>
      <w:r w:rsidR="00496DD1">
        <w:rPr>
          <w:rFonts w:ascii="Century Gothic" w:hAnsi="Century Gothic"/>
          <w:bCs/>
          <w:szCs w:val="20"/>
        </w:rPr>
        <w:t xml:space="preserve">v EUR </w:t>
      </w:r>
      <w:r w:rsidRPr="006144EE">
        <w:rPr>
          <w:rFonts w:ascii="Century Gothic" w:hAnsi="Century Gothic"/>
          <w:bCs/>
          <w:szCs w:val="20"/>
        </w:rPr>
        <w:t>brez DDV prejela največje možno število točk, tj. 85 točk.</w:t>
      </w:r>
    </w:p>
    <w:p w14:paraId="30704763" w14:textId="77777777" w:rsidR="006144EE" w:rsidRDefault="006144EE" w:rsidP="006144EE">
      <w:pPr>
        <w:spacing w:line="276" w:lineRule="auto"/>
        <w:jc w:val="both"/>
        <w:rPr>
          <w:rFonts w:ascii="Century Gothic" w:hAnsi="Century Gothic"/>
          <w:bCs/>
          <w:szCs w:val="20"/>
        </w:rPr>
      </w:pPr>
    </w:p>
    <w:p w14:paraId="205327F3" w14:textId="3D7AF0AF" w:rsidR="006144EE" w:rsidRPr="006144EE" w:rsidRDefault="006144EE" w:rsidP="006144EE">
      <w:pPr>
        <w:spacing w:line="276" w:lineRule="auto"/>
        <w:jc w:val="both"/>
        <w:rPr>
          <w:rFonts w:ascii="Century Gothic" w:hAnsi="Century Gothic"/>
          <w:bCs/>
          <w:szCs w:val="20"/>
        </w:rPr>
      </w:pPr>
      <w:r w:rsidRPr="006144EE">
        <w:rPr>
          <w:rFonts w:ascii="Century Gothic" w:hAnsi="Century Gothic"/>
          <w:bCs/>
          <w:szCs w:val="20"/>
        </w:rPr>
        <w:t>Točke se izračunajo po naslednji formuli:</w:t>
      </w:r>
    </w:p>
    <w:p w14:paraId="3130629B" w14:textId="77777777" w:rsidR="006144EE" w:rsidRPr="006144EE" w:rsidRDefault="006144EE" w:rsidP="006144EE">
      <w:pPr>
        <w:spacing w:line="276" w:lineRule="auto"/>
        <w:jc w:val="both"/>
        <w:rPr>
          <w:rFonts w:ascii="Century Gothic" w:hAnsi="Century Gothic"/>
          <w:bCs/>
          <w:szCs w:val="20"/>
        </w:rPr>
      </w:pPr>
      <w:r w:rsidRPr="006144EE">
        <w:rPr>
          <w:rFonts w:ascii="Century Gothic" w:hAnsi="Century Gothic"/>
          <w:b/>
          <w:bCs/>
          <w:szCs w:val="20"/>
        </w:rPr>
        <w:t>T = (</w:t>
      </w:r>
      <w:proofErr w:type="spellStart"/>
      <w:r w:rsidRPr="006144EE">
        <w:rPr>
          <w:rFonts w:ascii="Century Gothic" w:hAnsi="Century Gothic"/>
          <w:b/>
          <w:bCs/>
          <w:szCs w:val="20"/>
        </w:rPr>
        <w:t>Cmin</w:t>
      </w:r>
      <w:proofErr w:type="spellEnd"/>
      <w:r w:rsidRPr="006144EE">
        <w:rPr>
          <w:rFonts w:ascii="Century Gothic" w:hAnsi="Century Gothic"/>
          <w:b/>
          <w:bCs/>
          <w:szCs w:val="20"/>
        </w:rPr>
        <w:t xml:space="preserve"> / </w:t>
      </w:r>
      <w:proofErr w:type="spellStart"/>
      <w:r w:rsidRPr="006144EE">
        <w:rPr>
          <w:rFonts w:ascii="Century Gothic" w:hAnsi="Century Gothic"/>
          <w:b/>
          <w:bCs/>
          <w:szCs w:val="20"/>
        </w:rPr>
        <w:t>Cpon</w:t>
      </w:r>
      <w:proofErr w:type="spellEnd"/>
      <w:r w:rsidRPr="006144EE">
        <w:rPr>
          <w:rFonts w:ascii="Century Gothic" w:hAnsi="Century Gothic"/>
          <w:b/>
          <w:bCs/>
          <w:szCs w:val="20"/>
        </w:rPr>
        <w:t>) × 85</w:t>
      </w:r>
    </w:p>
    <w:p w14:paraId="15AE97B0" w14:textId="77777777" w:rsidR="006144EE" w:rsidRDefault="006144EE" w:rsidP="006144EE">
      <w:pPr>
        <w:spacing w:line="276" w:lineRule="auto"/>
        <w:jc w:val="both"/>
        <w:rPr>
          <w:rFonts w:ascii="Century Gothic" w:hAnsi="Century Gothic"/>
          <w:bCs/>
          <w:szCs w:val="20"/>
        </w:rPr>
      </w:pPr>
    </w:p>
    <w:p w14:paraId="2843A4AC" w14:textId="7C8BAE67" w:rsidR="006144EE" w:rsidRPr="006144EE" w:rsidRDefault="006144EE" w:rsidP="006144EE">
      <w:pPr>
        <w:spacing w:line="276" w:lineRule="auto"/>
        <w:jc w:val="both"/>
        <w:rPr>
          <w:rFonts w:ascii="Century Gothic" w:hAnsi="Century Gothic"/>
          <w:bCs/>
          <w:szCs w:val="20"/>
        </w:rPr>
      </w:pPr>
      <w:r w:rsidRPr="006144EE">
        <w:rPr>
          <w:rFonts w:ascii="Century Gothic" w:hAnsi="Century Gothic"/>
          <w:bCs/>
          <w:szCs w:val="20"/>
        </w:rPr>
        <w:t>Pri čemer pomeni:</w:t>
      </w:r>
    </w:p>
    <w:p w14:paraId="461119D6" w14:textId="77777777" w:rsidR="006144EE" w:rsidRPr="006144EE" w:rsidRDefault="006144EE">
      <w:pPr>
        <w:numPr>
          <w:ilvl w:val="0"/>
          <w:numId w:val="41"/>
        </w:numPr>
        <w:spacing w:line="276" w:lineRule="auto"/>
        <w:jc w:val="both"/>
        <w:rPr>
          <w:rFonts w:ascii="Century Gothic" w:hAnsi="Century Gothic"/>
          <w:bCs/>
          <w:szCs w:val="20"/>
        </w:rPr>
      </w:pPr>
      <w:r w:rsidRPr="006144EE">
        <w:rPr>
          <w:rFonts w:ascii="Century Gothic" w:hAnsi="Century Gothic"/>
          <w:b/>
          <w:bCs/>
          <w:szCs w:val="20"/>
        </w:rPr>
        <w:t>T</w:t>
      </w:r>
      <w:r w:rsidRPr="006144EE">
        <w:rPr>
          <w:rFonts w:ascii="Century Gothic" w:hAnsi="Century Gothic"/>
          <w:bCs/>
          <w:szCs w:val="20"/>
        </w:rPr>
        <w:t xml:space="preserve"> = število doseženih točk,</w:t>
      </w:r>
    </w:p>
    <w:p w14:paraId="1919038B" w14:textId="77777777" w:rsidR="006144EE" w:rsidRPr="006144EE" w:rsidRDefault="006144EE">
      <w:pPr>
        <w:numPr>
          <w:ilvl w:val="0"/>
          <w:numId w:val="41"/>
        </w:numPr>
        <w:spacing w:line="276" w:lineRule="auto"/>
        <w:jc w:val="both"/>
        <w:rPr>
          <w:rFonts w:ascii="Century Gothic" w:hAnsi="Century Gothic"/>
          <w:bCs/>
          <w:szCs w:val="20"/>
        </w:rPr>
      </w:pPr>
      <w:proofErr w:type="spellStart"/>
      <w:r w:rsidRPr="006144EE">
        <w:rPr>
          <w:rFonts w:ascii="Century Gothic" w:hAnsi="Century Gothic"/>
          <w:b/>
          <w:bCs/>
          <w:szCs w:val="20"/>
        </w:rPr>
        <w:t>Cmin</w:t>
      </w:r>
      <w:proofErr w:type="spellEnd"/>
      <w:r w:rsidRPr="006144EE">
        <w:rPr>
          <w:rFonts w:ascii="Century Gothic" w:hAnsi="Century Gothic"/>
          <w:bCs/>
          <w:szCs w:val="20"/>
        </w:rPr>
        <w:t xml:space="preserve"> = najnižja ponudbena cena brez DDV med vsemi dopustnimi ponudbami,</w:t>
      </w:r>
    </w:p>
    <w:p w14:paraId="6FA9B0BA" w14:textId="77777777" w:rsidR="006144EE" w:rsidRPr="006144EE" w:rsidRDefault="006144EE">
      <w:pPr>
        <w:numPr>
          <w:ilvl w:val="0"/>
          <w:numId w:val="41"/>
        </w:numPr>
        <w:spacing w:line="276" w:lineRule="auto"/>
        <w:jc w:val="both"/>
        <w:rPr>
          <w:rFonts w:ascii="Century Gothic" w:hAnsi="Century Gothic"/>
          <w:bCs/>
          <w:szCs w:val="20"/>
        </w:rPr>
      </w:pPr>
      <w:proofErr w:type="spellStart"/>
      <w:r w:rsidRPr="006144EE">
        <w:rPr>
          <w:rFonts w:ascii="Century Gothic" w:hAnsi="Century Gothic"/>
          <w:b/>
          <w:bCs/>
          <w:szCs w:val="20"/>
        </w:rPr>
        <w:t>Cpon</w:t>
      </w:r>
      <w:proofErr w:type="spellEnd"/>
      <w:r w:rsidRPr="006144EE">
        <w:rPr>
          <w:rFonts w:ascii="Century Gothic" w:hAnsi="Century Gothic"/>
          <w:bCs/>
          <w:szCs w:val="20"/>
        </w:rPr>
        <w:t xml:space="preserve"> = ponudbena cena brez DDV posameznega ponudnika.</w:t>
      </w:r>
    </w:p>
    <w:p w14:paraId="7268A94E" w14:textId="77777777" w:rsidR="006144EE" w:rsidRDefault="006144EE" w:rsidP="006144EE">
      <w:pPr>
        <w:spacing w:line="276" w:lineRule="auto"/>
        <w:jc w:val="both"/>
        <w:rPr>
          <w:rFonts w:ascii="Century Gothic" w:hAnsi="Century Gothic"/>
          <w:bCs/>
          <w:szCs w:val="20"/>
        </w:rPr>
      </w:pPr>
    </w:p>
    <w:p w14:paraId="5BEDC97A" w14:textId="71219268" w:rsidR="006144EE" w:rsidRPr="006144EE" w:rsidRDefault="006144EE" w:rsidP="006144EE">
      <w:pPr>
        <w:spacing w:line="276" w:lineRule="auto"/>
        <w:jc w:val="both"/>
        <w:rPr>
          <w:rFonts w:ascii="Century Gothic" w:hAnsi="Century Gothic"/>
          <w:bCs/>
          <w:szCs w:val="20"/>
        </w:rPr>
      </w:pPr>
      <w:r w:rsidRPr="006144EE">
        <w:rPr>
          <w:rFonts w:ascii="Century Gothic" w:hAnsi="Century Gothic"/>
          <w:bCs/>
          <w:szCs w:val="20"/>
        </w:rPr>
        <w:t>Rezultat se zaokroži na dve decimalni mesti</w:t>
      </w:r>
      <w:r>
        <w:rPr>
          <w:rFonts w:ascii="Century Gothic" w:hAnsi="Century Gothic"/>
          <w:bCs/>
          <w:szCs w:val="20"/>
        </w:rPr>
        <w:t xml:space="preserve"> natančno</w:t>
      </w:r>
      <w:r w:rsidRPr="006144EE">
        <w:rPr>
          <w:rFonts w:ascii="Century Gothic" w:hAnsi="Century Gothic"/>
          <w:bCs/>
          <w:szCs w:val="20"/>
        </w:rPr>
        <w:t>.</w:t>
      </w:r>
    </w:p>
    <w:p w14:paraId="59B5E9EB" w14:textId="77777777" w:rsidR="006144EE" w:rsidRDefault="006144EE" w:rsidP="006144EE">
      <w:pPr>
        <w:spacing w:line="276" w:lineRule="auto"/>
        <w:jc w:val="both"/>
        <w:rPr>
          <w:rFonts w:ascii="Century Gothic" w:hAnsi="Century Gothic"/>
          <w:b/>
          <w:bCs/>
          <w:szCs w:val="20"/>
        </w:rPr>
      </w:pPr>
    </w:p>
    <w:p w14:paraId="4C573B8A" w14:textId="65FDEE90" w:rsidR="006144EE" w:rsidRPr="006144EE" w:rsidRDefault="006144EE" w:rsidP="006144EE">
      <w:pPr>
        <w:spacing w:line="276" w:lineRule="auto"/>
        <w:jc w:val="both"/>
        <w:rPr>
          <w:rFonts w:ascii="Century Gothic" w:hAnsi="Century Gothic"/>
          <w:b/>
          <w:bCs/>
          <w:szCs w:val="20"/>
        </w:rPr>
      </w:pPr>
      <w:r w:rsidRPr="006144EE">
        <w:rPr>
          <w:rFonts w:ascii="Century Gothic" w:hAnsi="Century Gothic"/>
          <w:b/>
          <w:bCs/>
          <w:szCs w:val="20"/>
        </w:rPr>
        <w:t>2. Dobavni rok</w:t>
      </w:r>
    </w:p>
    <w:p w14:paraId="3B9C2685" w14:textId="77777777" w:rsidR="006144EE" w:rsidRDefault="006144EE" w:rsidP="006144EE">
      <w:pPr>
        <w:spacing w:line="276" w:lineRule="auto"/>
        <w:jc w:val="both"/>
        <w:rPr>
          <w:rFonts w:ascii="Century Gothic" w:hAnsi="Century Gothic"/>
          <w:bCs/>
          <w:szCs w:val="20"/>
        </w:rPr>
      </w:pPr>
    </w:p>
    <w:p w14:paraId="4993FE64" w14:textId="2FFA97BE" w:rsidR="006144EE" w:rsidRPr="006144EE" w:rsidRDefault="006144EE" w:rsidP="006144EE">
      <w:pPr>
        <w:spacing w:line="276" w:lineRule="auto"/>
        <w:jc w:val="both"/>
        <w:rPr>
          <w:rFonts w:ascii="Century Gothic" w:hAnsi="Century Gothic"/>
          <w:bCs/>
          <w:szCs w:val="20"/>
        </w:rPr>
      </w:pPr>
      <w:r w:rsidRPr="006144EE">
        <w:rPr>
          <w:rFonts w:ascii="Century Gothic" w:hAnsi="Century Gothic"/>
          <w:bCs/>
          <w:szCs w:val="20"/>
        </w:rPr>
        <w:t xml:space="preserve">Najdaljši dopustni dobavni rok znaša </w:t>
      </w:r>
      <w:r w:rsidRPr="006144EE">
        <w:rPr>
          <w:rFonts w:ascii="Century Gothic" w:hAnsi="Century Gothic"/>
          <w:b/>
          <w:bCs/>
          <w:szCs w:val="20"/>
        </w:rPr>
        <w:t>150 koledarskih dni</w:t>
      </w:r>
      <w:r w:rsidRPr="006144EE">
        <w:rPr>
          <w:rFonts w:ascii="Century Gothic" w:hAnsi="Century Gothic"/>
          <w:bCs/>
          <w:szCs w:val="20"/>
        </w:rPr>
        <w:t xml:space="preserve"> od dneva podpisa pogodbe.</w:t>
      </w:r>
    </w:p>
    <w:p w14:paraId="4D931353" w14:textId="77777777" w:rsidR="006144EE" w:rsidRPr="006144EE" w:rsidRDefault="006144EE" w:rsidP="006144EE">
      <w:pPr>
        <w:spacing w:line="276" w:lineRule="auto"/>
        <w:jc w:val="both"/>
        <w:rPr>
          <w:rFonts w:ascii="Century Gothic" w:hAnsi="Century Gothic"/>
          <w:bCs/>
          <w:szCs w:val="20"/>
        </w:rPr>
      </w:pPr>
      <w:r w:rsidRPr="006144EE">
        <w:rPr>
          <w:rFonts w:ascii="Century Gothic" w:hAnsi="Century Gothic"/>
          <w:bCs/>
          <w:szCs w:val="20"/>
        </w:rPr>
        <w:t>Ponudba, v kateri bo ponujen dobavni rok, daljši od 150 koledarskih dni, se bo štela za nedopustno.</w:t>
      </w:r>
    </w:p>
    <w:p w14:paraId="365C5414" w14:textId="77777777" w:rsidR="006144EE" w:rsidRDefault="006144EE" w:rsidP="006144EE">
      <w:pPr>
        <w:spacing w:line="276" w:lineRule="auto"/>
        <w:jc w:val="both"/>
        <w:rPr>
          <w:rFonts w:ascii="Century Gothic" w:hAnsi="Century Gothic"/>
          <w:bCs/>
          <w:szCs w:val="20"/>
        </w:rPr>
      </w:pPr>
    </w:p>
    <w:p w14:paraId="1E593E8E" w14:textId="32DBD3E2" w:rsidR="006144EE" w:rsidRPr="006144EE" w:rsidRDefault="006144EE" w:rsidP="006144EE">
      <w:pPr>
        <w:spacing w:line="276" w:lineRule="auto"/>
        <w:jc w:val="both"/>
        <w:rPr>
          <w:rFonts w:ascii="Century Gothic" w:hAnsi="Century Gothic"/>
          <w:bCs/>
          <w:szCs w:val="20"/>
        </w:rPr>
      </w:pPr>
      <w:r w:rsidRPr="006144EE">
        <w:rPr>
          <w:rFonts w:ascii="Century Gothic" w:hAnsi="Century Gothic"/>
          <w:bCs/>
          <w:szCs w:val="20"/>
        </w:rPr>
        <w:t>Pri merilu dobavni rok bo največje možno število točk 15.</w:t>
      </w:r>
    </w:p>
    <w:p w14:paraId="4B600AF3" w14:textId="77777777" w:rsidR="006144EE" w:rsidRDefault="006144EE" w:rsidP="006144EE">
      <w:pPr>
        <w:spacing w:line="276" w:lineRule="auto"/>
        <w:jc w:val="both"/>
        <w:rPr>
          <w:rFonts w:ascii="Century Gothic" w:hAnsi="Century Gothic"/>
          <w:bCs/>
          <w:szCs w:val="20"/>
        </w:rPr>
      </w:pPr>
    </w:p>
    <w:p w14:paraId="60C19A89" w14:textId="0F1247FA" w:rsidR="006144EE" w:rsidRPr="006144EE" w:rsidRDefault="006144EE" w:rsidP="006144EE">
      <w:pPr>
        <w:spacing w:line="276" w:lineRule="auto"/>
        <w:jc w:val="both"/>
        <w:rPr>
          <w:rFonts w:ascii="Century Gothic" w:hAnsi="Century Gothic"/>
          <w:bCs/>
          <w:szCs w:val="20"/>
        </w:rPr>
      </w:pPr>
      <w:r w:rsidRPr="006144EE">
        <w:rPr>
          <w:rFonts w:ascii="Century Gothic" w:hAnsi="Century Gothic"/>
          <w:bCs/>
          <w:szCs w:val="20"/>
        </w:rPr>
        <w:t>Točke se izračunajo po naslednji formuli:</w:t>
      </w:r>
    </w:p>
    <w:p w14:paraId="433F2F1C" w14:textId="77777777" w:rsidR="006144EE" w:rsidRDefault="006144EE" w:rsidP="006144EE">
      <w:pPr>
        <w:spacing w:line="276" w:lineRule="auto"/>
        <w:jc w:val="both"/>
        <w:rPr>
          <w:rFonts w:ascii="Century Gothic" w:hAnsi="Century Gothic"/>
          <w:b/>
          <w:bCs/>
          <w:szCs w:val="20"/>
        </w:rPr>
      </w:pPr>
    </w:p>
    <w:p w14:paraId="7E526883" w14:textId="707E95A1" w:rsidR="006144EE" w:rsidRPr="006144EE" w:rsidRDefault="006144EE" w:rsidP="006144EE">
      <w:pPr>
        <w:spacing w:line="276" w:lineRule="auto"/>
        <w:jc w:val="both"/>
        <w:rPr>
          <w:rFonts w:ascii="Century Gothic" w:hAnsi="Century Gothic"/>
          <w:bCs/>
          <w:szCs w:val="20"/>
        </w:rPr>
      </w:pPr>
      <w:r w:rsidRPr="006144EE">
        <w:rPr>
          <w:rFonts w:ascii="Century Gothic" w:hAnsi="Century Gothic"/>
          <w:b/>
          <w:bCs/>
          <w:szCs w:val="20"/>
        </w:rPr>
        <w:t>T = (</w:t>
      </w:r>
      <w:proofErr w:type="spellStart"/>
      <w:r w:rsidRPr="006144EE">
        <w:rPr>
          <w:rFonts w:ascii="Century Gothic" w:hAnsi="Century Gothic"/>
          <w:b/>
          <w:bCs/>
          <w:szCs w:val="20"/>
        </w:rPr>
        <w:t>Rmin</w:t>
      </w:r>
      <w:proofErr w:type="spellEnd"/>
      <w:r w:rsidRPr="006144EE">
        <w:rPr>
          <w:rFonts w:ascii="Century Gothic" w:hAnsi="Century Gothic"/>
          <w:b/>
          <w:bCs/>
          <w:szCs w:val="20"/>
        </w:rPr>
        <w:t xml:space="preserve"> / </w:t>
      </w:r>
      <w:proofErr w:type="spellStart"/>
      <w:r w:rsidRPr="006144EE">
        <w:rPr>
          <w:rFonts w:ascii="Century Gothic" w:hAnsi="Century Gothic"/>
          <w:b/>
          <w:bCs/>
          <w:szCs w:val="20"/>
        </w:rPr>
        <w:t>Rpon</w:t>
      </w:r>
      <w:proofErr w:type="spellEnd"/>
      <w:r w:rsidRPr="006144EE">
        <w:rPr>
          <w:rFonts w:ascii="Century Gothic" w:hAnsi="Century Gothic"/>
          <w:b/>
          <w:bCs/>
          <w:szCs w:val="20"/>
        </w:rPr>
        <w:t>) × 15</w:t>
      </w:r>
    </w:p>
    <w:p w14:paraId="3A805543" w14:textId="77777777" w:rsidR="006144EE" w:rsidRPr="006144EE" w:rsidRDefault="006144EE" w:rsidP="006144EE">
      <w:pPr>
        <w:spacing w:line="276" w:lineRule="auto"/>
        <w:jc w:val="both"/>
        <w:rPr>
          <w:rFonts w:ascii="Century Gothic" w:hAnsi="Century Gothic"/>
          <w:bCs/>
          <w:szCs w:val="20"/>
        </w:rPr>
      </w:pPr>
      <w:r w:rsidRPr="006144EE">
        <w:rPr>
          <w:rFonts w:ascii="Century Gothic" w:hAnsi="Century Gothic"/>
          <w:bCs/>
          <w:szCs w:val="20"/>
        </w:rPr>
        <w:t>Pri čemer pomeni:</w:t>
      </w:r>
    </w:p>
    <w:p w14:paraId="6853C5ED" w14:textId="77777777" w:rsidR="006144EE" w:rsidRPr="006144EE" w:rsidRDefault="006144EE">
      <w:pPr>
        <w:numPr>
          <w:ilvl w:val="0"/>
          <w:numId w:val="42"/>
        </w:numPr>
        <w:spacing w:line="276" w:lineRule="auto"/>
        <w:jc w:val="both"/>
        <w:rPr>
          <w:rFonts w:ascii="Century Gothic" w:hAnsi="Century Gothic"/>
          <w:bCs/>
          <w:szCs w:val="20"/>
        </w:rPr>
      </w:pPr>
      <w:r w:rsidRPr="006144EE">
        <w:rPr>
          <w:rFonts w:ascii="Century Gothic" w:hAnsi="Century Gothic"/>
          <w:b/>
          <w:bCs/>
          <w:szCs w:val="20"/>
        </w:rPr>
        <w:t>T</w:t>
      </w:r>
      <w:r w:rsidRPr="006144EE">
        <w:rPr>
          <w:rFonts w:ascii="Century Gothic" w:hAnsi="Century Gothic"/>
          <w:bCs/>
          <w:szCs w:val="20"/>
        </w:rPr>
        <w:t xml:space="preserve"> = število doseženih točk,</w:t>
      </w:r>
    </w:p>
    <w:p w14:paraId="70DD0616" w14:textId="77777777" w:rsidR="006144EE" w:rsidRPr="006144EE" w:rsidRDefault="006144EE">
      <w:pPr>
        <w:numPr>
          <w:ilvl w:val="0"/>
          <w:numId w:val="42"/>
        </w:numPr>
        <w:spacing w:line="276" w:lineRule="auto"/>
        <w:jc w:val="both"/>
        <w:rPr>
          <w:rFonts w:ascii="Century Gothic" w:hAnsi="Century Gothic"/>
          <w:bCs/>
          <w:szCs w:val="20"/>
        </w:rPr>
      </w:pPr>
      <w:proofErr w:type="spellStart"/>
      <w:r w:rsidRPr="006144EE">
        <w:rPr>
          <w:rFonts w:ascii="Century Gothic" w:hAnsi="Century Gothic"/>
          <w:b/>
          <w:bCs/>
          <w:szCs w:val="20"/>
        </w:rPr>
        <w:t>Rmin</w:t>
      </w:r>
      <w:proofErr w:type="spellEnd"/>
      <w:r w:rsidRPr="006144EE">
        <w:rPr>
          <w:rFonts w:ascii="Century Gothic" w:hAnsi="Century Gothic"/>
          <w:bCs/>
          <w:szCs w:val="20"/>
        </w:rPr>
        <w:t xml:space="preserve"> = najkrajši ponujeni dobavni rok med vsemi dopustnimi ponudbami,</w:t>
      </w:r>
    </w:p>
    <w:p w14:paraId="6A3F76E5" w14:textId="77777777" w:rsidR="006144EE" w:rsidRPr="006144EE" w:rsidRDefault="006144EE">
      <w:pPr>
        <w:numPr>
          <w:ilvl w:val="0"/>
          <w:numId w:val="42"/>
        </w:numPr>
        <w:spacing w:line="276" w:lineRule="auto"/>
        <w:jc w:val="both"/>
        <w:rPr>
          <w:rFonts w:ascii="Century Gothic" w:hAnsi="Century Gothic"/>
          <w:bCs/>
          <w:szCs w:val="20"/>
        </w:rPr>
      </w:pPr>
      <w:proofErr w:type="spellStart"/>
      <w:r w:rsidRPr="006144EE">
        <w:rPr>
          <w:rFonts w:ascii="Century Gothic" w:hAnsi="Century Gothic"/>
          <w:b/>
          <w:bCs/>
          <w:szCs w:val="20"/>
        </w:rPr>
        <w:t>Rpon</w:t>
      </w:r>
      <w:proofErr w:type="spellEnd"/>
      <w:r w:rsidRPr="006144EE">
        <w:rPr>
          <w:rFonts w:ascii="Century Gothic" w:hAnsi="Century Gothic"/>
          <w:bCs/>
          <w:szCs w:val="20"/>
        </w:rPr>
        <w:t xml:space="preserve"> = ponujeni dobavni rok posameznega ponudnika.</w:t>
      </w:r>
    </w:p>
    <w:p w14:paraId="79DA18D4" w14:textId="77777777" w:rsidR="006144EE" w:rsidRDefault="006144EE" w:rsidP="006144EE">
      <w:pPr>
        <w:spacing w:line="276" w:lineRule="auto"/>
        <w:jc w:val="both"/>
        <w:rPr>
          <w:rFonts w:ascii="Century Gothic" w:hAnsi="Century Gothic"/>
          <w:bCs/>
          <w:szCs w:val="20"/>
        </w:rPr>
      </w:pPr>
    </w:p>
    <w:p w14:paraId="1FC1279A" w14:textId="2414A42E" w:rsidR="006144EE" w:rsidRPr="006144EE" w:rsidRDefault="006144EE" w:rsidP="006144EE">
      <w:pPr>
        <w:spacing w:line="276" w:lineRule="auto"/>
        <w:jc w:val="both"/>
        <w:rPr>
          <w:rFonts w:ascii="Century Gothic" w:hAnsi="Century Gothic"/>
          <w:bCs/>
          <w:szCs w:val="20"/>
        </w:rPr>
      </w:pPr>
      <w:r w:rsidRPr="006144EE">
        <w:rPr>
          <w:rFonts w:ascii="Century Gothic" w:hAnsi="Century Gothic"/>
          <w:bCs/>
          <w:szCs w:val="20"/>
        </w:rPr>
        <w:t>Rezultat se zaokroži na dve decimalni mesti</w:t>
      </w:r>
      <w:r>
        <w:rPr>
          <w:rFonts w:ascii="Century Gothic" w:hAnsi="Century Gothic"/>
          <w:bCs/>
          <w:szCs w:val="20"/>
        </w:rPr>
        <w:t xml:space="preserve"> natančno</w:t>
      </w:r>
      <w:r w:rsidRPr="006144EE">
        <w:rPr>
          <w:rFonts w:ascii="Century Gothic" w:hAnsi="Century Gothic"/>
          <w:bCs/>
          <w:szCs w:val="20"/>
        </w:rPr>
        <w:t>.</w:t>
      </w:r>
    </w:p>
    <w:p w14:paraId="4C5D81CF" w14:textId="77777777" w:rsidR="006144EE" w:rsidRDefault="006144EE" w:rsidP="006144EE">
      <w:pPr>
        <w:spacing w:line="276" w:lineRule="auto"/>
        <w:jc w:val="both"/>
        <w:rPr>
          <w:rFonts w:ascii="Century Gothic" w:hAnsi="Century Gothic"/>
          <w:b/>
          <w:bCs/>
          <w:szCs w:val="20"/>
        </w:rPr>
      </w:pPr>
    </w:p>
    <w:p w14:paraId="501914D0" w14:textId="46EB4FB4" w:rsidR="006144EE" w:rsidRPr="006144EE" w:rsidRDefault="006144EE" w:rsidP="006144EE">
      <w:pPr>
        <w:spacing w:line="276" w:lineRule="auto"/>
        <w:jc w:val="both"/>
        <w:rPr>
          <w:rFonts w:ascii="Century Gothic" w:hAnsi="Century Gothic"/>
          <w:b/>
          <w:bCs/>
          <w:szCs w:val="20"/>
        </w:rPr>
      </w:pPr>
      <w:r w:rsidRPr="006144EE">
        <w:rPr>
          <w:rFonts w:ascii="Century Gothic" w:hAnsi="Century Gothic"/>
          <w:b/>
          <w:bCs/>
          <w:szCs w:val="20"/>
        </w:rPr>
        <w:t>Končna razvrstitev ponudb</w:t>
      </w:r>
    </w:p>
    <w:p w14:paraId="3A2718A6" w14:textId="77777777" w:rsidR="006144EE" w:rsidRDefault="006144EE" w:rsidP="006144EE">
      <w:pPr>
        <w:spacing w:line="276" w:lineRule="auto"/>
        <w:jc w:val="both"/>
        <w:rPr>
          <w:rFonts w:ascii="Century Gothic" w:hAnsi="Century Gothic"/>
          <w:bCs/>
          <w:szCs w:val="20"/>
        </w:rPr>
      </w:pPr>
    </w:p>
    <w:p w14:paraId="6D404F8B" w14:textId="3A49BEBD" w:rsidR="006144EE" w:rsidRPr="006144EE" w:rsidRDefault="006144EE" w:rsidP="006144EE">
      <w:pPr>
        <w:spacing w:line="276" w:lineRule="auto"/>
        <w:jc w:val="both"/>
        <w:rPr>
          <w:rFonts w:ascii="Century Gothic" w:hAnsi="Century Gothic"/>
          <w:bCs/>
          <w:szCs w:val="20"/>
        </w:rPr>
      </w:pPr>
      <w:r w:rsidRPr="006144EE">
        <w:rPr>
          <w:rFonts w:ascii="Century Gothic" w:hAnsi="Century Gothic"/>
          <w:bCs/>
          <w:szCs w:val="20"/>
        </w:rPr>
        <w:t>Skupno število točk posamezne ponudbe predstavlja vsota točk, doseženih po posameznih merilih.</w:t>
      </w:r>
    </w:p>
    <w:p w14:paraId="57387B7C" w14:textId="77777777" w:rsidR="006144EE" w:rsidRPr="006144EE" w:rsidRDefault="006144EE" w:rsidP="006144EE">
      <w:pPr>
        <w:spacing w:line="276" w:lineRule="auto"/>
        <w:jc w:val="both"/>
        <w:rPr>
          <w:rFonts w:ascii="Century Gothic" w:hAnsi="Century Gothic"/>
          <w:bCs/>
          <w:szCs w:val="20"/>
        </w:rPr>
      </w:pPr>
      <w:r w:rsidRPr="006144EE">
        <w:rPr>
          <w:rFonts w:ascii="Century Gothic" w:hAnsi="Century Gothic"/>
          <w:bCs/>
          <w:szCs w:val="20"/>
        </w:rPr>
        <w:t>Najugodnejša bo ponudba, ki bo dosegla največje skupno število točk.</w:t>
      </w:r>
    </w:p>
    <w:p w14:paraId="7F7EFF17" w14:textId="77777777" w:rsidR="006144EE" w:rsidRDefault="006144EE" w:rsidP="006144EE">
      <w:pPr>
        <w:spacing w:line="276" w:lineRule="auto"/>
        <w:jc w:val="both"/>
        <w:rPr>
          <w:rFonts w:ascii="Century Gothic" w:hAnsi="Century Gothic"/>
          <w:bCs/>
          <w:szCs w:val="20"/>
        </w:rPr>
      </w:pPr>
    </w:p>
    <w:p w14:paraId="3D2CB2D3" w14:textId="1F85B02B" w:rsidR="00916C98" w:rsidRDefault="006144EE" w:rsidP="00EE025F">
      <w:pPr>
        <w:spacing w:line="276" w:lineRule="auto"/>
        <w:jc w:val="both"/>
        <w:rPr>
          <w:rFonts w:ascii="Century Gothic" w:hAnsi="Century Gothic"/>
          <w:bCs/>
          <w:szCs w:val="20"/>
        </w:rPr>
      </w:pPr>
      <w:r w:rsidRPr="006144EE">
        <w:rPr>
          <w:rFonts w:ascii="Century Gothic" w:hAnsi="Century Gothic"/>
          <w:bCs/>
          <w:szCs w:val="20"/>
        </w:rPr>
        <w:t xml:space="preserve">Če bosta dve ali več ponudb dosegli enako skupno število točk, bo naročnik kot najugodnejšo izbral ponudbo z nižjo ponudbeno ceno brez DDV. </w:t>
      </w:r>
      <w:r w:rsidR="00EE025F" w:rsidRPr="00EE025F">
        <w:rPr>
          <w:rFonts w:ascii="Century Gothic" w:hAnsi="Century Gothic"/>
          <w:bCs/>
          <w:szCs w:val="20"/>
        </w:rPr>
        <w:t>Če tudi po uporabi navedenega kriterija ponudb ne bo mogoče razvrstiti, bo naročnik ponudnika izbral z žrebom, o katerem bo predhodno obvestil vse ponudnike z enakim številom točk</w:t>
      </w:r>
      <w:r w:rsidR="00EE025F">
        <w:rPr>
          <w:rFonts w:ascii="Century Gothic" w:hAnsi="Century Gothic"/>
          <w:bCs/>
          <w:szCs w:val="20"/>
        </w:rPr>
        <w:t>.</w:t>
      </w:r>
    </w:p>
    <w:p w14:paraId="0CF4000A" w14:textId="77777777" w:rsidR="00EE025F" w:rsidRPr="00A54B97" w:rsidRDefault="00EE025F" w:rsidP="00EE025F">
      <w:pPr>
        <w:spacing w:line="276" w:lineRule="auto"/>
        <w:jc w:val="both"/>
        <w:rPr>
          <w:rFonts w:ascii="Century Gothic" w:hAnsi="Century Gothic"/>
        </w:rPr>
      </w:pPr>
    </w:p>
    <w:p w14:paraId="76D5209D" w14:textId="77777777" w:rsidR="00916C98" w:rsidRPr="009C7A72" w:rsidRDefault="00916C98" w:rsidP="00916C98">
      <w:pPr>
        <w:pStyle w:val="PODNASLOV0"/>
        <w:keepNext/>
        <w:keepLines/>
        <w:widowControl w:val="0"/>
        <w:numPr>
          <w:ilvl w:val="0"/>
          <w:numId w:val="12"/>
        </w:numPr>
        <w:spacing w:after="0" w:line="276" w:lineRule="auto"/>
        <w:jc w:val="both"/>
        <w:outlineLvl w:val="0"/>
        <w:rPr>
          <w:rFonts w:ascii="Century Gothic" w:hAnsi="Century Gothic"/>
          <w:sz w:val="24"/>
          <w:szCs w:val="24"/>
        </w:rPr>
      </w:pPr>
      <w:r w:rsidRPr="009C7A72">
        <w:rPr>
          <w:rFonts w:ascii="Century Gothic" w:hAnsi="Century Gothic"/>
          <w:sz w:val="24"/>
          <w:szCs w:val="24"/>
        </w:rPr>
        <w:t>TEHNIČNE SPECIFIKACIJE</w:t>
      </w:r>
    </w:p>
    <w:p w14:paraId="695130AD" w14:textId="77777777" w:rsidR="00916C98" w:rsidRPr="009C7A72" w:rsidRDefault="00916C98" w:rsidP="00916C98">
      <w:pPr>
        <w:autoSpaceDE w:val="0"/>
        <w:autoSpaceDN w:val="0"/>
        <w:adjustRightInd w:val="0"/>
        <w:jc w:val="both"/>
        <w:rPr>
          <w:rFonts w:ascii="Calibri" w:eastAsia="Times New Roman" w:hAnsi="Calibri" w:cs="Calibri"/>
          <w:sz w:val="22"/>
          <w:szCs w:val="22"/>
        </w:rPr>
      </w:pPr>
      <w:bookmarkStart w:id="3" w:name="_Hlk19257219"/>
      <w:bookmarkStart w:id="4" w:name="_Hlk61438792"/>
    </w:p>
    <w:p w14:paraId="5AC856AA" w14:textId="77777777" w:rsidR="00C66E07" w:rsidRPr="00C66E07" w:rsidRDefault="00C66E07" w:rsidP="00C66E07">
      <w:pPr>
        <w:jc w:val="both"/>
        <w:rPr>
          <w:rFonts w:ascii="Century Gothic" w:hAnsi="Century Gothic"/>
          <w:b/>
          <w:bCs/>
        </w:rPr>
      </w:pPr>
      <w:r w:rsidRPr="00C66E07">
        <w:rPr>
          <w:rFonts w:ascii="Century Gothic" w:hAnsi="Century Gothic"/>
          <w:b/>
          <w:bCs/>
        </w:rPr>
        <w:t>1. Splošne zahteve</w:t>
      </w:r>
    </w:p>
    <w:p w14:paraId="3E9214F7" w14:textId="77777777" w:rsidR="00456EDB" w:rsidRDefault="00456EDB" w:rsidP="00C66E07">
      <w:pPr>
        <w:jc w:val="both"/>
        <w:rPr>
          <w:rFonts w:ascii="Century Gothic" w:hAnsi="Century Gothic"/>
        </w:rPr>
      </w:pPr>
    </w:p>
    <w:p w14:paraId="52B18CA7" w14:textId="6C0608F2" w:rsidR="00C66E07" w:rsidRPr="00C66E07" w:rsidRDefault="00C66E07" w:rsidP="00C66E07">
      <w:pPr>
        <w:jc w:val="both"/>
        <w:rPr>
          <w:rFonts w:ascii="Century Gothic" w:hAnsi="Century Gothic"/>
        </w:rPr>
      </w:pPr>
      <w:r w:rsidRPr="00C66E07">
        <w:rPr>
          <w:rFonts w:ascii="Century Gothic" w:hAnsi="Century Gothic"/>
        </w:rPr>
        <w:t>Predmet javnega naročila je dobava novega delovnega vozila s smetarsko nadgradnjo minimalne prostornine 10 m³ (v nadaljevanju: vozilo), skladno s tehničnimi specifikacijami iz tega poglavja.</w:t>
      </w:r>
    </w:p>
    <w:p w14:paraId="006DB4CB" w14:textId="77777777" w:rsidR="00C66E07" w:rsidRPr="00C66E07" w:rsidRDefault="00C66E07" w:rsidP="00C66E07">
      <w:pPr>
        <w:jc w:val="both"/>
        <w:rPr>
          <w:rFonts w:ascii="Century Gothic" w:hAnsi="Century Gothic"/>
        </w:rPr>
      </w:pPr>
      <w:r w:rsidRPr="00C66E07">
        <w:rPr>
          <w:rFonts w:ascii="Century Gothic" w:hAnsi="Century Gothic"/>
        </w:rPr>
        <w:t xml:space="preserve">Ponudnik mora zagotoviti dobavo vozila najpozneje v </w:t>
      </w:r>
      <w:r w:rsidRPr="00C66E07">
        <w:rPr>
          <w:rFonts w:ascii="Century Gothic" w:hAnsi="Century Gothic"/>
          <w:b/>
          <w:bCs/>
        </w:rPr>
        <w:t>150 koledarskih dneh</w:t>
      </w:r>
      <w:r w:rsidRPr="00C66E07">
        <w:rPr>
          <w:rFonts w:ascii="Century Gothic" w:hAnsi="Century Gothic"/>
        </w:rPr>
        <w:t xml:space="preserve"> od dneva podpisa pogodbe.</w:t>
      </w:r>
    </w:p>
    <w:p w14:paraId="0BBD8639" w14:textId="77777777" w:rsidR="00C66E07" w:rsidRPr="00C66E07" w:rsidRDefault="00C66E07" w:rsidP="00C66E07">
      <w:pPr>
        <w:jc w:val="both"/>
        <w:rPr>
          <w:rFonts w:ascii="Century Gothic" w:hAnsi="Century Gothic"/>
        </w:rPr>
      </w:pPr>
      <w:r w:rsidRPr="00C66E07">
        <w:rPr>
          <w:rFonts w:ascii="Century Gothic" w:hAnsi="Century Gothic"/>
        </w:rPr>
        <w:t>Ponujeno vozilo mora v celoti izpolnjevati vse minimalne tehnične zahteve, določene v tehničnih specifikacijah.</w:t>
      </w:r>
    </w:p>
    <w:p w14:paraId="67572D5F" w14:textId="77777777" w:rsidR="003418A7" w:rsidRDefault="003418A7" w:rsidP="00C66E07">
      <w:pPr>
        <w:jc w:val="both"/>
        <w:rPr>
          <w:rFonts w:ascii="Century Gothic" w:hAnsi="Century Gothic"/>
        </w:rPr>
      </w:pPr>
    </w:p>
    <w:p w14:paraId="00D2EE36" w14:textId="2E3CA373" w:rsidR="00C66E07" w:rsidRPr="00C66E07" w:rsidRDefault="00C66E07" w:rsidP="00C66E07">
      <w:pPr>
        <w:jc w:val="both"/>
        <w:rPr>
          <w:rFonts w:ascii="Century Gothic" w:hAnsi="Century Gothic"/>
        </w:rPr>
      </w:pPr>
      <w:r w:rsidRPr="00C66E07">
        <w:rPr>
          <w:rFonts w:ascii="Century Gothic" w:hAnsi="Century Gothic"/>
        </w:rPr>
        <w:t>Ponudnik mora ponudbi priložiti tehnično dokumentacijo proizvajalca (kataloge, tehnične liste ali drugo ustrezno dokumentacijo), iz katere je razvidno izpolnjevanje vseh zahtevanih tehničnih specifikacij. Zahtevani tehnični podatki morajo biti v predloženi dokumentaciji ustrezno označeni (podčrtani, označeni z markerjem ali na drug primeren način).</w:t>
      </w:r>
    </w:p>
    <w:p w14:paraId="03EDE240" w14:textId="77777777" w:rsidR="003418A7" w:rsidRDefault="003418A7" w:rsidP="00C66E07">
      <w:pPr>
        <w:jc w:val="both"/>
        <w:rPr>
          <w:rFonts w:ascii="Century Gothic" w:hAnsi="Century Gothic"/>
        </w:rPr>
      </w:pPr>
    </w:p>
    <w:p w14:paraId="370940C2" w14:textId="72E98706" w:rsidR="00C66E07" w:rsidRPr="00C66E07" w:rsidRDefault="00C66E07" w:rsidP="00C66E07">
      <w:pPr>
        <w:jc w:val="both"/>
        <w:rPr>
          <w:rFonts w:ascii="Century Gothic" w:hAnsi="Century Gothic"/>
        </w:rPr>
      </w:pPr>
      <w:r w:rsidRPr="00C66E07">
        <w:rPr>
          <w:rFonts w:ascii="Century Gothic" w:hAnsi="Century Gothic"/>
        </w:rPr>
        <w:t>Če je tehnična dokumentacija predložena v tujem jeziku, morajo biti deli dokumentacije, ki dokazujejo izpolnjevanje zahtevanih tehničnih lastnosti, prevedeni v slovenski jezik.</w:t>
      </w:r>
    </w:p>
    <w:p w14:paraId="156DBEC7" w14:textId="77777777" w:rsidR="003418A7" w:rsidRDefault="003418A7" w:rsidP="00C66E07">
      <w:pPr>
        <w:jc w:val="both"/>
        <w:rPr>
          <w:rFonts w:ascii="Century Gothic" w:hAnsi="Century Gothic"/>
        </w:rPr>
      </w:pPr>
    </w:p>
    <w:p w14:paraId="790617F8" w14:textId="580D6879" w:rsidR="00C66E07" w:rsidRDefault="00C66E07" w:rsidP="00C66E07">
      <w:pPr>
        <w:jc w:val="both"/>
        <w:rPr>
          <w:rFonts w:ascii="Century Gothic" w:hAnsi="Century Gothic"/>
        </w:rPr>
      </w:pPr>
      <w:r w:rsidRPr="00C66E07">
        <w:rPr>
          <w:rFonts w:ascii="Century Gothic" w:hAnsi="Century Gothic"/>
        </w:rPr>
        <w:t xml:space="preserve">Če so v tehničnih specifikacijah navedeni posamezni proizvajalci, blagovne znamke, patenti, tipi, standardi, poreklo ali proizvodnja, se šteje, da je povsod dodano besedilo </w:t>
      </w:r>
      <w:r w:rsidRPr="00C66E07">
        <w:rPr>
          <w:rFonts w:ascii="Century Gothic" w:hAnsi="Century Gothic"/>
          <w:b/>
          <w:bCs/>
        </w:rPr>
        <w:t>»ali enakovredno«</w:t>
      </w:r>
      <w:r w:rsidRPr="00C66E07">
        <w:rPr>
          <w:rFonts w:ascii="Century Gothic" w:hAnsi="Century Gothic"/>
        </w:rPr>
        <w:t>, razen če iz posamezne zahteve izhaja drugače.</w:t>
      </w:r>
    </w:p>
    <w:p w14:paraId="79D28FB5" w14:textId="1EFD0719" w:rsidR="00C66E07" w:rsidRPr="00C66E07" w:rsidRDefault="00C66E07" w:rsidP="00C66E07">
      <w:pPr>
        <w:jc w:val="both"/>
        <w:rPr>
          <w:rFonts w:ascii="Century Gothic" w:hAnsi="Century Gothic"/>
        </w:rPr>
      </w:pPr>
    </w:p>
    <w:p w14:paraId="1DE01475" w14:textId="77777777" w:rsidR="00C66E07" w:rsidRPr="00C66E07" w:rsidRDefault="00C66E07" w:rsidP="00C66E07">
      <w:pPr>
        <w:jc w:val="both"/>
        <w:rPr>
          <w:rFonts w:ascii="Century Gothic" w:hAnsi="Century Gothic"/>
          <w:b/>
          <w:bCs/>
        </w:rPr>
      </w:pPr>
      <w:r w:rsidRPr="00C66E07">
        <w:rPr>
          <w:rFonts w:ascii="Century Gothic" w:hAnsi="Century Gothic"/>
          <w:b/>
          <w:bCs/>
        </w:rPr>
        <w:t>2. Garancijski pogoji</w:t>
      </w:r>
    </w:p>
    <w:p w14:paraId="469545F4" w14:textId="77777777" w:rsidR="00456EDB" w:rsidRDefault="00456EDB" w:rsidP="00C66E07">
      <w:pPr>
        <w:jc w:val="both"/>
        <w:rPr>
          <w:rFonts w:ascii="Century Gothic" w:hAnsi="Century Gothic"/>
        </w:rPr>
      </w:pPr>
    </w:p>
    <w:p w14:paraId="387D902A" w14:textId="053B14B0" w:rsidR="00C66E07" w:rsidRPr="00C66E07" w:rsidRDefault="00C66E07" w:rsidP="00C66E07">
      <w:pPr>
        <w:jc w:val="both"/>
        <w:rPr>
          <w:rFonts w:ascii="Century Gothic" w:hAnsi="Century Gothic"/>
        </w:rPr>
      </w:pPr>
      <w:r w:rsidRPr="00C66E07">
        <w:rPr>
          <w:rFonts w:ascii="Century Gothic" w:hAnsi="Century Gothic"/>
        </w:rPr>
        <w:t>Ponudnik mora zagotoviti:</w:t>
      </w:r>
    </w:p>
    <w:p w14:paraId="441075EC" w14:textId="77777777" w:rsidR="00C66E07" w:rsidRPr="00C66E07" w:rsidRDefault="00C66E07">
      <w:pPr>
        <w:numPr>
          <w:ilvl w:val="0"/>
          <w:numId w:val="28"/>
        </w:numPr>
        <w:jc w:val="both"/>
        <w:rPr>
          <w:rFonts w:ascii="Century Gothic" w:hAnsi="Century Gothic"/>
        </w:rPr>
      </w:pPr>
      <w:r w:rsidRPr="00C66E07">
        <w:rPr>
          <w:rFonts w:ascii="Century Gothic" w:hAnsi="Century Gothic"/>
        </w:rPr>
        <w:lastRenderedPageBreak/>
        <w:t xml:space="preserve">najmanj </w:t>
      </w:r>
      <w:r w:rsidRPr="00C66E07">
        <w:rPr>
          <w:rFonts w:ascii="Century Gothic" w:hAnsi="Century Gothic"/>
          <w:b/>
          <w:bCs/>
        </w:rPr>
        <w:t>24 mesecev</w:t>
      </w:r>
      <w:r w:rsidRPr="00C66E07">
        <w:rPr>
          <w:rFonts w:ascii="Century Gothic" w:hAnsi="Century Gothic"/>
        </w:rPr>
        <w:t xml:space="preserve"> popolne garancije oziroma </w:t>
      </w:r>
      <w:r w:rsidRPr="00C66E07">
        <w:rPr>
          <w:rFonts w:ascii="Century Gothic" w:hAnsi="Century Gothic"/>
          <w:b/>
          <w:bCs/>
        </w:rPr>
        <w:t>100.000 km</w:t>
      </w:r>
      <w:r w:rsidRPr="00C66E07">
        <w:rPr>
          <w:rFonts w:ascii="Century Gothic" w:hAnsi="Century Gothic"/>
        </w:rPr>
        <w:t xml:space="preserve"> (kar nastopi prej) za šasijo vozila. Garancijska doba začne teči z dnem uspešno opravljenega tehničnega prevzema vozila;</w:t>
      </w:r>
    </w:p>
    <w:p w14:paraId="4688B055" w14:textId="77777777" w:rsidR="00C66E07" w:rsidRPr="00C66E07" w:rsidRDefault="00C66E07">
      <w:pPr>
        <w:numPr>
          <w:ilvl w:val="0"/>
          <w:numId w:val="28"/>
        </w:numPr>
        <w:jc w:val="both"/>
        <w:rPr>
          <w:rFonts w:ascii="Century Gothic" w:hAnsi="Century Gothic"/>
        </w:rPr>
      </w:pPr>
      <w:r w:rsidRPr="00C66E07">
        <w:rPr>
          <w:rFonts w:ascii="Century Gothic" w:hAnsi="Century Gothic"/>
        </w:rPr>
        <w:t xml:space="preserve">najmanj </w:t>
      </w:r>
      <w:r w:rsidRPr="00C66E07">
        <w:rPr>
          <w:rFonts w:ascii="Century Gothic" w:hAnsi="Century Gothic"/>
          <w:b/>
          <w:bCs/>
        </w:rPr>
        <w:t>24 mesecev</w:t>
      </w:r>
      <w:r w:rsidRPr="00C66E07">
        <w:rPr>
          <w:rFonts w:ascii="Century Gothic" w:hAnsi="Century Gothic"/>
        </w:rPr>
        <w:t xml:space="preserve"> popolne garancije za smetarsko nadgradnjo. Garancijska doba začne teči z dnem uspešno opravljenega tehničnega prevzema vozila;</w:t>
      </w:r>
    </w:p>
    <w:p w14:paraId="04E17F4E" w14:textId="77777777" w:rsidR="00C66E07" w:rsidRPr="00C66E07" w:rsidRDefault="00C66E07">
      <w:pPr>
        <w:numPr>
          <w:ilvl w:val="0"/>
          <w:numId w:val="28"/>
        </w:numPr>
        <w:jc w:val="both"/>
        <w:rPr>
          <w:rFonts w:ascii="Century Gothic" w:hAnsi="Century Gothic"/>
        </w:rPr>
      </w:pPr>
      <w:r w:rsidRPr="00C66E07">
        <w:rPr>
          <w:rFonts w:ascii="Century Gothic" w:hAnsi="Century Gothic"/>
        </w:rPr>
        <w:t>zagotovljene rezervne dele in servis v garancijskem obdobju skladno z zahtevami iz tehničnih specifikacij.</w:t>
      </w:r>
    </w:p>
    <w:p w14:paraId="59DD7F51" w14:textId="4ED00FDA" w:rsidR="00C66E07" w:rsidRPr="00C66E07" w:rsidRDefault="00C66E07" w:rsidP="00C66E07">
      <w:pPr>
        <w:jc w:val="both"/>
        <w:rPr>
          <w:rFonts w:ascii="Century Gothic" w:hAnsi="Century Gothic"/>
        </w:rPr>
      </w:pPr>
    </w:p>
    <w:p w14:paraId="216A382B" w14:textId="77777777" w:rsidR="00C66E07" w:rsidRPr="00C66E07" w:rsidRDefault="00C66E07" w:rsidP="00C66E07">
      <w:pPr>
        <w:jc w:val="both"/>
        <w:rPr>
          <w:rFonts w:ascii="Century Gothic" w:hAnsi="Century Gothic"/>
          <w:b/>
          <w:bCs/>
        </w:rPr>
      </w:pPr>
      <w:r w:rsidRPr="00C66E07">
        <w:rPr>
          <w:rFonts w:ascii="Century Gothic" w:hAnsi="Century Gothic"/>
          <w:b/>
          <w:bCs/>
        </w:rPr>
        <w:t>3. Zahteve za servisiranje</w:t>
      </w:r>
    </w:p>
    <w:p w14:paraId="6E9F1093" w14:textId="77777777" w:rsidR="00456EDB" w:rsidRDefault="00456EDB" w:rsidP="00C66E07">
      <w:pPr>
        <w:jc w:val="both"/>
        <w:rPr>
          <w:rFonts w:ascii="Century Gothic" w:hAnsi="Century Gothic"/>
        </w:rPr>
      </w:pPr>
    </w:p>
    <w:p w14:paraId="02F99920" w14:textId="67A98D4F" w:rsidR="00C66E07" w:rsidRPr="00C66E07" w:rsidRDefault="00C66E07" w:rsidP="00C66E07">
      <w:pPr>
        <w:jc w:val="both"/>
        <w:rPr>
          <w:rFonts w:ascii="Century Gothic" w:hAnsi="Century Gothic"/>
        </w:rPr>
      </w:pPr>
      <w:r w:rsidRPr="00C66E07">
        <w:rPr>
          <w:rFonts w:ascii="Century Gothic" w:hAnsi="Century Gothic"/>
        </w:rPr>
        <w:t>Ponudnik mora zagotoviti:</w:t>
      </w:r>
    </w:p>
    <w:p w14:paraId="3C740963" w14:textId="198E66D2" w:rsidR="00C66E07" w:rsidRPr="00C66E07" w:rsidRDefault="00C66E07">
      <w:pPr>
        <w:numPr>
          <w:ilvl w:val="0"/>
          <w:numId w:val="29"/>
        </w:numPr>
        <w:jc w:val="both"/>
        <w:rPr>
          <w:rFonts w:ascii="Century Gothic" w:hAnsi="Century Gothic"/>
        </w:rPr>
      </w:pPr>
      <w:r w:rsidRPr="00C66E07">
        <w:rPr>
          <w:rFonts w:ascii="Century Gothic" w:hAnsi="Century Gothic"/>
        </w:rPr>
        <w:t>pooblaščeni servis za šasijo na največ 100 km od sedeža naročnika oziroma ustrezen mobilni servis v času trajanja garancijske dobe</w:t>
      </w:r>
      <w:r w:rsidR="00A5703F">
        <w:rPr>
          <w:rFonts w:ascii="Century Gothic" w:hAnsi="Century Gothic"/>
        </w:rPr>
        <w:t xml:space="preserve">, ali </w:t>
      </w:r>
      <w:r w:rsidR="00A5703F" w:rsidRPr="00A5703F">
        <w:rPr>
          <w:rFonts w:ascii="Century Gothic" w:hAnsi="Century Gothic"/>
        </w:rPr>
        <w:t>servis, za katerega ponudnik izkaže, da ga je proizvajalec pooblastil za izvajanje garancijskih popravil</w:t>
      </w:r>
      <w:r w:rsidRPr="00C66E07">
        <w:rPr>
          <w:rFonts w:ascii="Century Gothic" w:hAnsi="Century Gothic"/>
        </w:rPr>
        <w:t>;</w:t>
      </w:r>
    </w:p>
    <w:p w14:paraId="4A98ED9D" w14:textId="76D7DEDF" w:rsidR="00C66E07" w:rsidRPr="00C66E07" w:rsidRDefault="00C66E07">
      <w:pPr>
        <w:numPr>
          <w:ilvl w:val="0"/>
          <w:numId w:val="29"/>
        </w:numPr>
        <w:jc w:val="both"/>
        <w:rPr>
          <w:rFonts w:ascii="Century Gothic" w:hAnsi="Century Gothic"/>
        </w:rPr>
      </w:pPr>
      <w:r w:rsidRPr="00C66E07">
        <w:rPr>
          <w:rFonts w:ascii="Century Gothic" w:hAnsi="Century Gothic"/>
        </w:rPr>
        <w:t>pooblaščeni servis za smetarsko nadgradnjo oziroma servis na lokaciji naročnika, kadar je to glede na naravo okvare mogoče</w:t>
      </w:r>
      <w:r w:rsidR="00A5703F">
        <w:rPr>
          <w:rFonts w:ascii="Century Gothic" w:hAnsi="Century Gothic"/>
        </w:rPr>
        <w:t xml:space="preserve">, </w:t>
      </w:r>
      <w:r w:rsidR="00A5703F" w:rsidRPr="00A5703F">
        <w:rPr>
          <w:rFonts w:ascii="Century Gothic" w:hAnsi="Century Gothic"/>
        </w:rPr>
        <w:t>ali servis, za katerega ponudnik izkaže, da ga je proizvajalec pooblastil za izvajanje garancijskih popravil</w:t>
      </w:r>
      <w:r w:rsidRPr="00C66E07">
        <w:rPr>
          <w:rFonts w:ascii="Century Gothic" w:hAnsi="Century Gothic"/>
        </w:rPr>
        <w:t>;</w:t>
      </w:r>
    </w:p>
    <w:p w14:paraId="67E077ED" w14:textId="77777777" w:rsidR="00C66E07" w:rsidRPr="00C66E07" w:rsidRDefault="00C66E07">
      <w:pPr>
        <w:numPr>
          <w:ilvl w:val="0"/>
          <w:numId w:val="29"/>
        </w:numPr>
        <w:jc w:val="both"/>
        <w:rPr>
          <w:rFonts w:ascii="Century Gothic" w:hAnsi="Century Gothic"/>
        </w:rPr>
      </w:pPr>
      <w:r w:rsidRPr="00C66E07">
        <w:rPr>
          <w:rFonts w:ascii="Century Gothic" w:hAnsi="Century Gothic"/>
        </w:rPr>
        <w:t xml:space="preserve">odzivni čas servisa največ </w:t>
      </w:r>
      <w:r w:rsidRPr="00C66E07">
        <w:rPr>
          <w:rFonts w:ascii="Century Gothic" w:hAnsi="Century Gothic"/>
          <w:b/>
          <w:bCs/>
        </w:rPr>
        <w:t>24 ur</w:t>
      </w:r>
      <w:r w:rsidRPr="00C66E07">
        <w:rPr>
          <w:rFonts w:ascii="Century Gothic" w:hAnsi="Century Gothic"/>
        </w:rPr>
        <w:t xml:space="preserve"> od prejema pisne prijave okvare;</w:t>
      </w:r>
    </w:p>
    <w:p w14:paraId="29659B69" w14:textId="77777777" w:rsidR="00C66E07" w:rsidRDefault="00C66E07">
      <w:pPr>
        <w:numPr>
          <w:ilvl w:val="0"/>
          <w:numId w:val="29"/>
        </w:numPr>
        <w:jc w:val="both"/>
        <w:rPr>
          <w:rFonts w:ascii="Century Gothic" w:hAnsi="Century Gothic"/>
        </w:rPr>
      </w:pPr>
      <w:r w:rsidRPr="00C66E07">
        <w:rPr>
          <w:rFonts w:ascii="Century Gothic" w:hAnsi="Century Gothic"/>
        </w:rPr>
        <w:t xml:space="preserve">dobavo rezervnih delov najpozneje v </w:t>
      </w:r>
      <w:r w:rsidRPr="00C66E07">
        <w:rPr>
          <w:rFonts w:ascii="Century Gothic" w:hAnsi="Century Gothic"/>
          <w:b/>
          <w:bCs/>
        </w:rPr>
        <w:t>48 urah</w:t>
      </w:r>
      <w:r w:rsidRPr="00C66E07">
        <w:rPr>
          <w:rFonts w:ascii="Century Gothic" w:hAnsi="Century Gothic"/>
        </w:rPr>
        <w:t xml:space="preserve"> od ugotovitve potrebe po zamenjavi;</w:t>
      </w:r>
    </w:p>
    <w:p w14:paraId="6F2075AF" w14:textId="48360D06" w:rsidR="004769A7" w:rsidRPr="00C66E07" w:rsidRDefault="004769A7">
      <w:pPr>
        <w:numPr>
          <w:ilvl w:val="0"/>
          <w:numId w:val="29"/>
        </w:numPr>
        <w:jc w:val="both"/>
        <w:rPr>
          <w:rFonts w:ascii="Century Gothic" w:hAnsi="Century Gothic"/>
        </w:rPr>
      </w:pPr>
      <w:r w:rsidRPr="004769A7">
        <w:rPr>
          <w:rFonts w:ascii="Century Gothic" w:hAnsi="Century Gothic"/>
        </w:rPr>
        <w:t>odprav</w:t>
      </w:r>
      <w:r>
        <w:rPr>
          <w:rFonts w:ascii="Century Gothic" w:hAnsi="Century Gothic"/>
        </w:rPr>
        <w:t>o napake</w:t>
      </w:r>
      <w:r w:rsidRPr="004769A7">
        <w:rPr>
          <w:rFonts w:ascii="Century Gothic" w:hAnsi="Century Gothic"/>
        </w:rPr>
        <w:t xml:space="preserve"> najpozneje v 30 koledarskih dneh od prijave napake, razen če odprava zaradi objektivnih razlogov na strani proizvajalca oziroma dobave rezervnih delov v navedenem roku ni mogoča. V takem primeru mora dobavitelj naročnika pisno obvestiti o razlogih za zamudo in predvidenem roku odprave napake</w:t>
      </w:r>
      <w:r>
        <w:rPr>
          <w:rFonts w:ascii="Century Gothic" w:hAnsi="Century Gothic"/>
        </w:rPr>
        <w:t>, oziroma če to ni možno, sprejeti ustrezne ukrepe skladno z določili vzorca pogodbe o dobavi delovnega vozila s smetarsko nadgradnjo;</w:t>
      </w:r>
    </w:p>
    <w:p w14:paraId="3A07DC98" w14:textId="77777777" w:rsidR="00C66E07" w:rsidRPr="00C66E07" w:rsidRDefault="00C66E07">
      <w:pPr>
        <w:numPr>
          <w:ilvl w:val="0"/>
          <w:numId w:val="29"/>
        </w:numPr>
        <w:jc w:val="both"/>
        <w:rPr>
          <w:rFonts w:ascii="Century Gothic" w:hAnsi="Century Gothic"/>
        </w:rPr>
      </w:pPr>
      <w:r w:rsidRPr="00C66E07">
        <w:rPr>
          <w:rFonts w:ascii="Century Gothic" w:hAnsi="Century Gothic"/>
        </w:rPr>
        <w:t xml:space="preserve">dobavljivost rezervnih delov najmanj </w:t>
      </w:r>
      <w:r w:rsidRPr="00C66E07">
        <w:rPr>
          <w:rFonts w:ascii="Century Gothic" w:hAnsi="Century Gothic"/>
          <w:b/>
          <w:bCs/>
        </w:rPr>
        <w:t>10 let</w:t>
      </w:r>
      <w:r w:rsidRPr="00C66E07">
        <w:rPr>
          <w:rFonts w:ascii="Century Gothic" w:hAnsi="Century Gothic"/>
        </w:rPr>
        <w:t xml:space="preserve"> od uspešno opravljene primopredaje vozila.</w:t>
      </w:r>
    </w:p>
    <w:p w14:paraId="67A5DE90" w14:textId="77777777" w:rsidR="00456EDB" w:rsidRDefault="00456EDB" w:rsidP="00C66E07">
      <w:pPr>
        <w:jc w:val="both"/>
        <w:rPr>
          <w:rFonts w:ascii="Century Gothic" w:hAnsi="Century Gothic"/>
          <w:b/>
          <w:bCs/>
        </w:rPr>
      </w:pPr>
    </w:p>
    <w:p w14:paraId="3F4B0EFB" w14:textId="1B31FC39" w:rsidR="00C66E07" w:rsidRPr="00C66E07" w:rsidRDefault="00C66E07" w:rsidP="00C66E07">
      <w:pPr>
        <w:jc w:val="both"/>
        <w:rPr>
          <w:rFonts w:ascii="Century Gothic" w:hAnsi="Century Gothic"/>
          <w:b/>
          <w:bCs/>
        </w:rPr>
      </w:pPr>
      <w:r w:rsidRPr="00C66E07">
        <w:rPr>
          <w:rFonts w:ascii="Century Gothic" w:hAnsi="Century Gothic"/>
          <w:b/>
          <w:bCs/>
        </w:rPr>
        <w:t>4. Dokumentacija ob primopredaji</w:t>
      </w:r>
    </w:p>
    <w:p w14:paraId="60484D56" w14:textId="77777777" w:rsidR="00456EDB" w:rsidRDefault="00456EDB" w:rsidP="00C66E07">
      <w:pPr>
        <w:jc w:val="both"/>
        <w:rPr>
          <w:rFonts w:ascii="Century Gothic" w:hAnsi="Century Gothic"/>
        </w:rPr>
      </w:pPr>
    </w:p>
    <w:p w14:paraId="3D8A7DD0" w14:textId="674BC16C" w:rsidR="00C66E07" w:rsidRPr="00C66E07" w:rsidRDefault="00C66E07" w:rsidP="00C66E07">
      <w:pPr>
        <w:jc w:val="both"/>
        <w:rPr>
          <w:rFonts w:ascii="Century Gothic" w:hAnsi="Century Gothic"/>
        </w:rPr>
      </w:pPr>
      <w:r w:rsidRPr="00C66E07">
        <w:rPr>
          <w:rFonts w:ascii="Century Gothic" w:hAnsi="Century Gothic"/>
        </w:rPr>
        <w:t>Ob primopredaji vozila mora ponudnik naročniku izročiti najmanj:</w:t>
      </w:r>
    </w:p>
    <w:p w14:paraId="05096B1C" w14:textId="77777777" w:rsidR="00C66E07" w:rsidRPr="00C66E07" w:rsidRDefault="00C66E07">
      <w:pPr>
        <w:numPr>
          <w:ilvl w:val="0"/>
          <w:numId w:val="30"/>
        </w:numPr>
        <w:jc w:val="both"/>
        <w:rPr>
          <w:rFonts w:ascii="Century Gothic" w:hAnsi="Century Gothic"/>
        </w:rPr>
      </w:pPr>
      <w:r w:rsidRPr="00C66E07">
        <w:rPr>
          <w:rFonts w:ascii="Century Gothic" w:hAnsi="Century Gothic"/>
        </w:rPr>
        <w:t>servisno in garancijsko knjižico za šasijo in nadgradnjo;</w:t>
      </w:r>
    </w:p>
    <w:p w14:paraId="555EBCC7" w14:textId="77777777" w:rsidR="00C66E07" w:rsidRPr="00C66E07" w:rsidRDefault="00C66E07">
      <w:pPr>
        <w:numPr>
          <w:ilvl w:val="0"/>
          <w:numId w:val="30"/>
        </w:numPr>
        <w:jc w:val="both"/>
        <w:rPr>
          <w:rFonts w:ascii="Century Gothic" w:hAnsi="Century Gothic"/>
        </w:rPr>
      </w:pPr>
      <w:r w:rsidRPr="00C66E07">
        <w:rPr>
          <w:rFonts w:ascii="Century Gothic" w:hAnsi="Century Gothic"/>
        </w:rPr>
        <w:t>račun z vsemi podatki, potrebnimi za registracijo vozila;</w:t>
      </w:r>
    </w:p>
    <w:p w14:paraId="2E7D138F" w14:textId="77777777" w:rsidR="00C66E07" w:rsidRPr="00C66E07" w:rsidRDefault="00C66E07">
      <w:pPr>
        <w:numPr>
          <w:ilvl w:val="0"/>
          <w:numId w:val="30"/>
        </w:numPr>
        <w:jc w:val="both"/>
        <w:rPr>
          <w:rFonts w:ascii="Century Gothic" w:hAnsi="Century Gothic"/>
        </w:rPr>
      </w:pPr>
      <w:r w:rsidRPr="00C66E07">
        <w:rPr>
          <w:rFonts w:ascii="Century Gothic" w:hAnsi="Century Gothic"/>
        </w:rPr>
        <w:t>oznako CE, kadar je zahtevana s predpisi;</w:t>
      </w:r>
    </w:p>
    <w:p w14:paraId="0F6412B2" w14:textId="77777777" w:rsidR="00C66E07" w:rsidRPr="00C66E07" w:rsidRDefault="00C66E07">
      <w:pPr>
        <w:numPr>
          <w:ilvl w:val="0"/>
          <w:numId w:val="30"/>
        </w:numPr>
        <w:jc w:val="both"/>
        <w:rPr>
          <w:rFonts w:ascii="Century Gothic" w:hAnsi="Century Gothic"/>
        </w:rPr>
      </w:pPr>
      <w:r w:rsidRPr="00C66E07">
        <w:rPr>
          <w:rFonts w:ascii="Century Gothic" w:hAnsi="Century Gothic"/>
        </w:rPr>
        <w:t>izjavo o skladnosti za nadgradnjo;</w:t>
      </w:r>
    </w:p>
    <w:p w14:paraId="0D2DDD8E" w14:textId="77777777" w:rsidR="00C66E07" w:rsidRPr="00C66E07" w:rsidRDefault="00C66E07">
      <w:pPr>
        <w:numPr>
          <w:ilvl w:val="0"/>
          <w:numId w:val="30"/>
        </w:numPr>
        <w:jc w:val="both"/>
        <w:rPr>
          <w:rFonts w:ascii="Century Gothic" w:hAnsi="Century Gothic"/>
        </w:rPr>
      </w:pPr>
      <w:r w:rsidRPr="00C66E07">
        <w:rPr>
          <w:rFonts w:ascii="Century Gothic" w:hAnsi="Century Gothic"/>
        </w:rPr>
        <w:t>homologacijsko dokumentacijo (drugostopenjska homologacija);</w:t>
      </w:r>
    </w:p>
    <w:p w14:paraId="33994E7A" w14:textId="77777777" w:rsidR="00C66E07" w:rsidRPr="00C66E07" w:rsidRDefault="00C66E07">
      <w:pPr>
        <w:numPr>
          <w:ilvl w:val="0"/>
          <w:numId w:val="30"/>
        </w:numPr>
        <w:jc w:val="both"/>
        <w:rPr>
          <w:rFonts w:ascii="Century Gothic" w:hAnsi="Century Gothic"/>
        </w:rPr>
      </w:pPr>
      <w:r w:rsidRPr="00C66E07">
        <w:rPr>
          <w:rFonts w:ascii="Century Gothic" w:hAnsi="Century Gothic"/>
        </w:rPr>
        <w:t>navodila za uporabo, vzdrževanje in preizkušanje vozila ter nadgradnje v slovenskem jeziku;</w:t>
      </w:r>
    </w:p>
    <w:p w14:paraId="1B647983" w14:textId="77777777" w:rsidR="00C66E07" w:rsidRPr="00C66E07" w:rsidRDefault="00C66E07">
      <w:pPr>
        <w:numPr>
          <w:ilvl w:val="0"/>
          <w:numId w:val="30"/>
        </w:numPr>
        <w:jc w:val="both"/>
        <w:rPr>
          <w:rFonts w:ascii="Century Gothic" w:hAnsi="Century Gothic"/>
        </w:rPr>
      </w:pPr>
      <w:r w:rsidRPr="00C66E07">
        <w:rPr>
          <w:rFonts w:ascii="Century Gothic" w:hAnsi="Century Gothic"/>
        </w:rPr>
        <w:t>potrdilo o opravljenem pregledu in preizkusu nadgradnje.</w:t>
      </w:r>
    </w:p>
    <w:p w14:paraId="78964C3C" w14:textId="77777777" w:rsidR="00C66E07" w:rsidRPr="00C66E07" w:rsidRDefault="00C66E07" w:rsidP="00C66E07">
      <w:pPr>
        <w:jc w:val="both"/>
        <w:rPr>
          <w:rFonts w:ascii="Century Gothic" w:hAnsi="Century Gothic"/>
        </w:rPr>
      </w:pPr>
      <w:r w:rsidRPr="00C66E07">
        <w:rPr>
          <w:rFonts w:ascii="Century Gothic" w:hAnsi="Century Gothic"/>
        </w:rPr>
        <w:t>Šasija in vsa oprema morata biti izdelani skladno z veljavnimi predpisi Republike Slovenije oziroma Evropske unije.</w:t>
      </w:r>
    </w:p>
    <w:p w14:paraId="38F79C19" w14:textId="77777777" w:rsidR="00C66E07" w:rsidRPr="00C66E07" w:rsidRDefault="00C66E07" w:rsidP="00C66E07">
      <w:pPr>
        <w:jc w:val="both"/>
        <w:rPr>
          <w:rFonts w:ascii="Century Gothic" w:hAnsi="Century Gothic"/>
        </w:rPr>
      </w:pPr>
      <w:r w:rsidRPr="00C66E07">
        <w:rPr>
          <w:rFonts w:ascii="Century Gothic" w:hAnsi="Century Gothic"/>
        </w:rPr>
        <w:t>Za proizvajalca nadgradnje mora ponudnik zagotoviti:</w:t>
      </w:r>
    </w:p>
    <w:p w14:paraId="0E2C4021" w14:textId="77777777" w:rsidR="00C66E07" w:rsidRPr="00C66E07" w:rsidRDefault="00C66E07">
      <w:pPr>
        <w:numPr>
          <w:ilvl w:val="0"/>
          <w:numId w:val="31"/>
        </w:numPr>
        <w:jc w:val="both"/>
        <w:rPr>
          <w:rFonts w:ascii="Century Gothic" w:hAnsi="Century Gothic"/>
        </w:rPr>
      </w:pPr>
      <w:r w:rsidRPr="00C66E07">
        <w:rPr>
          <w:rFonts w:ascii="Century Gothic" w:hAnsi="Century Gothic"/>
        </w:rPr>
        <w:t xml:space="preserve">veljaven certifikat sistema vodenja kakovosti </w:t>
      </w:r>
      <w:r w:rsidRPr="00C66E07">
        <w:rPr>
          <w:rFonts w:ascii="Century Gothic" w:hAnsi="Century Gothic"/>
          <w:b/>
          <w:bCs/>
        </w:rPr>
        <w:t>ISO 9001 ali enakovredno dokazilo</w:t>
      </w:r>
      <w:r w:rsidRPr="00C66E07">
        <w:rPr>
          <w:rFonts w:ascii="Century Gothic" w:hAnsi="Century Gothic"/>
        </w:rPr>
        <w:t>;</w:t>
      </w:r>
    </w:p>
    <w:p w14:paraId="52A4EBAF" w14:textId="77777777" w:rsidR="00C66E07" w:rsidRPr="00C66E07" w:rsidRDefault="00C66E07">
      <w:pPr>
        <w:numPr>
          <w:ilvl w:val="0"/>
          <w:numId w:val="31"/>
        </w:numPr>
        <w:jc w:val="both"/>
        <w:rPr>
          <w:rFonts w:ascii="Century Gothic" w:hAnsi="Century Gothic"/>
        </w:rPr>
      </w:pPr>
      <w:r w:rsidRPr="00C66E07">
        <w:rPr>
          <w:rFonts w:ascii="Century Gothic" w:hAnsi="Century Gothic"/>
        </w:rPr>
        <w:t xml:space="preserve">veljaven certifikat sistema ravnanja z okoljem </w:t>
      </w:r>
      <w:r w:rsidRPr="00C66E07">
        <w:rPr>
          <w:rFonts w:ascii="Century Gothic" w:hAnsi="Century Gothic"/>
          <w:b/>
          <w:bCs/>
        </w:rPr>
        <w:t>ISO 14001 ali enakovredno dokazilo</w:t>
      </w:r>
      <w:r w:rsidRPr="00C66E07">
        <w:rPr>
          <w:rFonts w:ascii="Century Gothic" w:hAnsi="Century Gothic"/>
        </w:rPr>
        <w:t>.</w:t>
      </w:r>
    </w:p>
    <w:p w14:paraId="1BF26D2C" w14:textId="19741897" w:rsidR="00C66E07" w:rsidRPr="00C66E07" w:rsidRDefault="00C66E07" w:rsidP="00C66E07">
      <w:pPr>
        <w:jc w:val="both"/>
        <w:rPr>
          <w:rFonts w:ascii="Century Gothic" w:hAnsi="Century Gothic"/>
        </w:rPr>
      </w:pPr>
    </w:p>
    <w:p w14:paraId="3E52E73C" w14:textId="77777777" w:rsidR="00C66E07" w:rsidRPr="00C66E07" w:rsidRDefault="00C66E07" w:rsidP="00C66E07">
      <w:pPr>
        <w:jc w:val="both"/>
        <w:rPr>
          <w:rFonts w:ascii="Century Gothic" w:hAnsi="Century Gothic"/>
          <w:b/>
          <w:bCs/>
        </w:rPr>
      </w:pPr>
      <w:r w:rsidRPr="00C66E07">
        <w:rPr>
          <w:rFonts w:ascii="Century Gothic" w:hAnsi="Century Gothic"/>
          <w:b/>
          <w:bCs/>
        </w:rPr>
        <w:t>5. Usposabljanje</w:t>
      </w:r>
    </w:p>
    <w:p w14:paraId="0C26810A" w14:textId="77777777" w:rsidR="00456EDB" w:rsidRDefault="00456EDB" w:rsidP="00C66E07">
      <w:pPr>
        <w:jc w:val="both"/>
        <w:rPr>
          <w:rFonts w:ascii="Century Gothic" w:hAnsi="Century Gothic"/>
        </w:rPr>
      </w:pPr>
    </w:p>
    <w:p w14:paraId="0D7DAFC2" w14:textId="61581B91" w:rsidR="00C66E07" w:rsidRPr="00C66E07" w:rsidRDefault="00C66E07" w:rsidP="00C66E07">
      <w:pPr>
        <w:jc w:val="both"/>
        <w:rPr>
          <w:rFonts w:ascii="Century Gothic" w:hAnsi="Century Gothic"/>
        </w:rPr>
      </w:pPr>
      <w:r w:rsidRPr="00C66E07">
        <w:rPr>
          <w:rFonts w:ascii="Century Gothic" w:hAnsi="Century Gothic"/>
        </w:rPr>
        <w:t>Ponudnik mora ob primopredaji vozila izvesti usposabljanje uporabnikov za varno uporabo, upravljanje in osnovno vzdrževanje vozila ter smetarske nadgradnje.</w:t>
      </w:r>
    </w:p>
    <w:p w14:paraId="29CC597A" w14:textId="77777777" w:rsidR="00C66E07" w:rsidRPr="00C66E07" w:rsidRDefault="00C66E07" w:rsidP="00C66E07">
      <w:pPr>
        <w:jc w:val="both"/>
        <w:rPr>
          <w:rFonts w:ascii="Century Gothic" w:hAnsi="Century Gothic"/>
        </w:rPr>
      </w:pPr>
      <w:r w:rsidRPr="00C66E07">
        <w:rPr>
          <w:rFonts w:ascii="Century Gothic" w:hAnsi="Century Gothic"/>
        </w:rPr>
        <w:t>Usposabljanje se izvede na lokaciji dobavitelja oziroma na drugi lokaciji po dogovoru z naročnikom.</w:t>
      </w:r>
    </w:p>
    <w:p w14:paraId="0BE03C40" w14:textId="33209D12" w:rsidR="001F2D3C" w:rsidRDefault="00C66E07" w:rsidP="00C66E07">
      <w:pPr>
        <w:jc w:val="both"/>
        <w:rPr>
          <w:rFonts w:ascii="Century Gothic" w:hAnsi="Century Gothic"/>
        </w:rPr>
      </w:pPr>
      <w:r w:rsidRPr="00C66E07">
        <w:rPr>
          <w:rFonts w:ascii="Century Gothic" w:hAnsi="Century Gothic"/>
        </w:rPr>
        <w:t>Ponudnik mora usposabljanje izvesti za vse uporabnike, ki jih določi naročnik.</w:t>
      </w:r>
    </w:p>
    <w:p w14:paraId="673950FA" w14:textId="77777777" w:rsidR="001F2D3C" w:rsidRPr="00C66E07" w:rsidRDefault="001F2D3C" w:rsidP="00C66E07">
      <w:pPr>
        <w:jc w:val="both"/>
        <w:rPr>
          <w:rFonts w:ascii="Century Gothic" w:hAnsi="Century Gothic"/>
        </w:rPr>
      </w:pPr>
    </w:p>
    <w:p w14:paraId="24DBC9CA" w14:textId="77777777" w:rsidR="00C66E07" w:rsidRPr="00C66E07" w:rsidRDefault="00C66E07" w:rsidP="00C66E07">
      <w:pPr>
        <w:jc w:val="both"/>
        <w:rPr>
          <w:rFonts w:ascii="Century Gothic" w:hAnsi="Century Gothic"/>
          <w:b/>
          <w:bCs/>
        </w:rPr>
      </w:pPr>
      <w:r w:rsidRPr="00C66E07">
        <w:rPr>
          <w:rFonts w:ascii="Century Gothic" w:hAnsi="Century Gothic"/>
          <w:b/>
          <w:bCs/>
        </w:rPr>
        <w:t>6. TEHNIČNE SPECIFIKACIJE ŠASIJE KOMUNALNEGA VOZILA</w:t>
      </w:r>
    </w:p>
    <w:p w14:paraId="434C1C70" w14:textId="77777777" w:rsidR="00456EDB" w:rsidRDefault="00456EDB" w:rsidP="00C66E07">
      <w:pPr>
        <w:jc w:val="both"/>
        <w:rPr>
          <w:rFonts w:ascii="Century Gothic" w:hAnsi="Century Gothic"/>
          <w:b/>
          <w:bCs/>
        </w:rPr>
      </w:pPr>
    </w:p>
    <w:p w14:paraId="1ED8FD7C" w14:textId="3C311DAC" w:rsidR="00C66E07" w:rsidRPr="00C66E07" w:rsidRDefault="00C66E07" w:rsidP="00C66E07">
      <w:pPr>
        <w:jc w:val="both"/>
        <w:rPr>
          <w:rFonts w:ascii="Century Gothic" w:hAnsi="Century Gothic"/>
          <w:b/>
          <w:bCs/>
        </w:rPr>
      </w:pPr>
      <w:r w:rsidRPr="00C66E07">
        <w:rPr>
          <w:rFonts w:ascii="Century Gothic" w:hAnsi="Century Gothic"/>
          <w:b/>
          <w:bCs/>
        </w:rPr>
        <w:t>6.1 Osnovne zahteve</w:t>
      </w:r>
    </w:p>
    <w:p w14:paraId="0581533F" w14:textId="77777777" w:rsidR="00C66E07" w:rsidRPr="00C66E07" w:rsidRDefault="00C66E07" w:rsidP="00C66E07">
      <w:pPr>
        <w:jc w:val="both"/>
        <w:rPr>
          <w:rFonts w:ascii="Century Gothic" w:hAnsi="Century Gothic"/>
        </w:rPr>
      </w:pPr>
      <w:r w:rsidRPr="00C66E07">
        <w:rPr>
          <w:rFonts w:ascii="Century Gothic" w:hAnsi="Century Gothic"/>
        </w:rPr>
        <w:t>Ponujena šasija mora izpolnjevati najmanj naslednje zahteve:</w:t>
      </w:r>
    </w:p>
    <w:p w14:paraId="4D633928" w14:textId="77777777" w:rsidR="00C66E07" w:rsidRPr="00C66E07" w:rsidRDefault="00C66E07">
      <w:pPr>
        <w:numPr>
          <w:ilvl w:val="0"/>
          <w:numId w:val="32"/>
        </w:numPr>
        <w:jc w:val="both"/>
        <w:rPr>
          <w:rFonts w:ascii="Century Gothic" w:hAnsi="Century Gothic"/>
        </w:rPr>
      </w:pPr>
      <w:r w:rsidRPr="00C66E07">
        <w:rPr>
          <w:rFonts w:ascii="Century Gothic" w:hAnsi="Century Gothic"/>
        </w:rPr>
        <w:t>šasija mora biti nova in nerabljena;</w:t>
      </w:r>
    </w:p>
    <w:p w14:paraId="72947FE1" w14:textId="77777777" w:rsidR="00C66E07" w:rsidRPr="00C66E07" w:rsidRDefault="00C66E07">
      <w:pPr>
        <w:numPr>
          <w:ilvl w:val="0"/>
          <w:numId w:val="32"/>
        </w:numPr>
        <w:jc w:val="both"/>
        <w:rPr>
          <w:rFonts w:ascii="Century Gothic" w:hAnsi="Century Gothic"/>
        </w:rPr>
      </w:pPr>
      <w:r w:rsidRPr="00C66E07">
        <w:rPr>
          <w:rFonts w:ascii="Century Gothic" w:hAnsi="Century Gothic"/>
        </w:rPr>
        <w:lastRenderedPageBreak/>
        <w:t>šasija mora biti prilagojena za vgradnjo smetarske nadgradnje;</w:t>
      </w:r>
    </w:p>
    <w:p w14:paraId="45FADE76" w14:textId="77777777" w:rsidR="00C66E07" w:rsidRPr="00C66E07" w:rsidRDefault="00C66E07">
      <w:pPr>
        <w:numPr>
          <w:ilvl w:val="0"/>
          <w:numId w:val="32"/>
        </w:numPr>
        <w:jc w:val="both"/>
        <w:rPr>
          <w:rFonts w:ascii="Century Gothic" w:hAnsi="Century Gothic"/>
        </w:rPr>
      </w:pPr>
      <w:r w:rsidRPr="00C66E07">
        <w:rPr>
          <w:rFonts w:ascii="Century Gothic" w:hAnsi="Century Gothic"/>
        </w:rPr>
        <w:t>šasija mora biti prilagojena za vožnjo po desni strani cestišča (volan na levi strani);</w:t>
      </w:r>
    </w:p>
    <w:p w14:paraId="44353B4B" w14:textId="77777777" w:rsidR="00C66E07" w:rsidRPr="00C66E07" w:rsidRDefault="00C66E07">
      <w:pPr>
        <w:numPr>
          <w:ilvl w:val="0"/>
          <w:numId w:val="32"/>
        </w:numPr>
        <w:jc w:val="both"/>
        <w:rPr>
          <w:rFonts w:ascii="Century Gothic" w:hAnsi="Century Gothic"/>
        </w:rPr>
      </w:pPr>
      <w:r w:rsidRPr="00C66E07">
        <w:rPr>
          <w:rFonts w:ascii="Century Gothic" w:hAnsi="Century Gothic"/>
        </w:rPr>
        <w:t>komunalno prirejena dvoosna šasija s pogonom 4 × 2;</w:t>
      </w:r>
    </w:p>
    <w:p w14:paraId="493091B3" w14:textId="77777777" w:rsidR="00C66E07" w:rsidRPr="00C66E07" w:rsidRDefault="00C66E07">
      <w:pPr>
        <w:numPr>
          <w:ilvl w:val="0"/>
          <w:numId w:val="32"/>
        </w:numPr>
        <w:jc w:val="both"/>
        <w:rPr>
          <w:rFonts w:ascii="Century Gothic" w:hAnsi="Century Gothic"/>
        </w:rPr>
      </w:pPr>
      <w:r w:rsidRPr="00C66E07">
        <w:rPr>
          <w:rFonts w:ascii="Century Gothic" w:hAnsi="Century Gothic"/>
        </w:rPr>
        <w:t>šasija in vsa oprema morata biti izdelani skladno z veljavnimi predpisi Republike Slovenije oziroma Evropske unije;</w:t>
      </w:r>
    </w:p>
    <w:p w14:paraId="6752579E" w14:textId="77777777" w:rsidR="00C66E07" w:rsidRPr="00C66E07" w:rsidRDefault="00C66E07">
      <w:pPr>
        <w:numPr>
          <w:ilvl w:val="0"/>
          <w:numId w:val="32"/>
        </w:numPr>
        <w:jc w:val="both"/>
        <w:rPr>
          <w:rFonts w:ascii="Century Gothic" w:hAnsi="Century Gothic"/>
        </w:rPr>
      </w:pPr>
      <w:r w:rsidRPr="00C66E07">
        <w:rPr>
          <w:rFonts w:ascii="Century Gothic" w:hAnsi="Century Gothic"/>
        </w:rPr>
        <w:t xml:space="preserve">največja dovoljena višina vozila z nadgradnjo (brez rotacijskih luči): </w:t>
      </w:r>
      <w:r w:rsidRPr="00C66E07">
        <w:rPr>
          <w:rFonts w:ascii="Century Gothic" w:hAnsi="Century Gothic"/>
          <w:b/>
          <w:bCs/>
        </w:rPr>
        <w:t>3.100 mm</w:t>
      </w:r>
      <w:r w:rsidRPr="00C66E07">
        <w:rPr>
          <w:rFonts w:ascii="Century Gothic" w:hAnsi="Century Gothic"/>
        </w:rPr>
        <w:t>;</w:t>
      </w:r>
    </w:p>
    <w:p w14:paraId="5CF82F33" w14:textId="77777777" w:rsidR="00C66E07" w:rsidRPr="00C66E07" w:rsidRDefault="00C66E07">
      <w:pPr>
        <w:numPr>
          <w:ilvl w:val="0"/>
          <w:numId w:val="32"/>
        </w:numPr>
        <w:jc w:val="both"/>
        <w:rPr>
          <w:rFonts w:ascii="Century Gothic" w:hAnsi="Century Gothic"/>
        </w:rPr>
      </w:pPr>
      <w:r w:rsidRPr="00C66E07">
        <w:rPr>
          <w:rFonts w:ascii="Century Gothic" w:hAnsi="Century Gothic"/>
        </w:rPr>
        <w:t xml:space="preserve">največja širina vozila (brez ogledal): </w:t>
      </w:r>
      <w:r w:rsidRPr="00C66E07">
        <w:rPr>
          <w:rFonts w:ascii="Century Gothic" w:hAnsi="Century Gothic"/>
          <w:b/>
          <w:bCs/>
        </w:rPr>
        <w:t>2.300 mm</w:t>
      </w:r>
      <w:r w:rsidRPr="00C66E07">
        <w:rPr>
          <w:rFonts w:ascii="Century Gothic" w:hAnsi="Century Gothic"/>
        </w:rPr>
        <w:t>;</w:t>
      </w:r>
    </w:p>
    <w:p w14:paraId="38379976" w14:textId="77777777" w:rsidR="00C66E07" w:rsidRPr="00C66E07" w:rsidRDefault="00C66E07">
      <w:pPr>
        <w:numPr>
          <w:ilvl w:val="0"/>
          <w:numId w:val="32"/>
        </w:numPr>
        <w:jc w:val="both"/>
        <w:rPr>
          <w:rFonts w:ascii="Century Gothic" w:hAnsi="Century Gothic"/>
        </w:rPr>
      </w:pPr>
      <w:r w:rsidRPr="00C66E07">
        <w:rPr>
          <w:rFonts w:ascii="Century Gothic" w:hAnsi="Century Gothic"/>
        </w:rPr>
        <w:t xml:space="preserve">največja dolžina vozila z nadgradnjo: </w:t>
      </w:r>
      <w:r w:rsidRPr="00C66E07">
        <w:rPr>
          <w:rFonts w:ascii="Century Gothic" w:hAnsi="Century Gothic"/>
          <w:b/>
          <w:bCs/>
        </w:rPr>
        <w:t>7.700 mm</w:t>
      </w:r>
      <w:r w:rsidRPr="00C66E07">
        <w:rPr>
          <w:rFonts w:ascii="Century Gothic" w:hAnsi="Century Gothic"/>
        </w:rPr>
        <w:t>;</w:t>
      </w:r>
    </w:p>
    <w:p w14:paraId="480706DA" w14:textId="77777777" w:rsidR="00C66E07" w:rsidRPr="00C66E07" w:rsidRDefault="00C66E07">
      <w:pPr>
        <w:numPr>
          <w:ilvl w:val="0"/>
          <w:numId w:val="32"/>
        </w:numPr>
        <w:jc w:val="both"/>
        <w:rPr>
          <w:rFonts w:ascii="Century Gothic" w:hAnsi="Century Gothic"/>
        </w:rPr>
      </w:pPr>
      <w:r w:rsidRPr="00C66E07">
        <w:rPr>
          <w:rFonts w:ascii="Century Gothic" w:hAnsi="Century Gothic"/>
        </w:rPr>
        <w:t xml:space="preserve">največji zadnji previs z odprto stopnico (stojišče komunalnega delavca): </w:t>
      </w:r>
      <w:r w:rsidRPr="00C66E07">
        <w:rPr>
          <w:rFonts w:ascii="Century Gothic" w:hAnsi="Century Gothic"/>
          <w:b/>
          <w:bCs/>
        </w:rPr>
        <w:t>2.600 mm</w:t>
      </w:r>
      <w:r w:rsidRPr="00C66E07">
        <w:rPr>
          <w:rFonts w:ascii="Century Gothic" w:hAnsi="Century Gothic"/>
        </w:rPr>
        <w:t>.</w:t>
      </w:r>
    </w:p>
    <w:p w14:paraId="6591E168" w14:textId="77777777" w:rsidR="006144EE" w:rsidRDefault="006144EE" w:rsidP="00C66E07">
      <w:pPr>
        <w:jc w:val="both"/>
        <w:rPr>
          <w:rFonts w:ascii="Century Gothic" w:hAnsi="Century Gothic"/>
          <w:b/>
          <w:bCs/>
        </w:rPr>
      </w:pPr>
    </w:p>
    <w:p w14:paraId="509EC1DF" w14:textId="7DC40F74" w:rsidR="00C66E07" w:rsidRPr="00C66E07" w:rsidRDefault="00C66E07" w:rsidP="00C66E07">
      <w:pPr>
        <w:jc w:val="both"/>
        <w:rPr>
          <w:rFonts w:ascii="Century Gothic" w:hAnsi="Century Gothic"/>
          <w:b/>
          <w:bCs/>
        </w:rPr>
      </w:pPr>
      <w:r w:rsidRPr="00C66E07">
        <w:rPr>
          <w:rFonts w:ascii="Century Gothic" w:hAnsi="Century Gothic"/>
          <w:b/>
          <w:bCs/>
        </w:rPr>
        <w:t>6.2 Nosilnost</w:t>
      </w:r>
    </w:p>
    <w:p w14:paraId="75805855" w14:textId="77777777" w:rsidR="00C66E07" w:rsidRPr="00C66E07" w:rsidRDefault="00C66E07">
      <w:pPr>
        <w:numPr>
          <w:ilvl w:val="0"/>
          <w:numId w:val="33"/>
        </w:numPr>
        <w:jc w:val="both"/>
        <w:rPr>
          <w:rFonts w:ascii="Century Gothic" w:hAnsi="Century Gothic"/>
        </w:rPr>
      </w:pPr>
      <w:r w:rsidRPr="00C66E07">
        <w:rPr>
          <w:rFonts w:ascii="Century Gothic" w:hAnsi="Century Gothic"/>
        </w:rPr>
        <w:t xml:space="preserve">največja dovoljena masa vozila najmanj </w:t>
      </w:r>
      <w:r w:rsidRPr="00C66E07">
        <w:rPr>
          <w:rFonts w:ascii="Century Gothic" w:hAnsi="Century Gothic"/>
          <w:b/>
          <w:bCs/>
        </w:rPr>
        <w:t>13.000 kg</w:t>
      </w:r>
      <w:r w:rsidRPr="00C66E07">
        <w:rPr>
          <w:rFonts w:ascii="Century Gothic" w:hAnsi="Century Gothic"/>
        </w:rPr>
        <w:t>;</w:t>
      </w:r>
    </w:p>
    <w:p w14:paraId="57C9AA4A" w14:textId="77777777" w:rsidR="00C66E07" w:rsidRPr="00C66E07" w:rsidRDefault="00C66E07">
      <w:pPr>
        <w:numPr>
          <w:ilvl w:val="0"/>
          <w:numId w:val="33"/>
        </w:numPr>
        <w:jc w:val="both"/>
        <w:rPr>
          <w:rFonts w:ascii="Century Gothic" w:hAnsi="Century Gothic"/>
        </w:rPr>
      </w:pPr>
      <w:r w:rsidRPr="00C66E07">
        <w:rPr>
          <w:rFonts w:ascii="Century Gothic" w:hAnsi="Century Gothic"/>
        </w:rPr>
        <w:t xml:space="preserve">nosilnost sprednje osi najmanj </w:t>
      </w:r>
      <w:r w:rsidRPr="00C66E07">
        <w:rPr>
          <w:rFonts w:ascii="Century Gothic" w:hAnsi="Century Gothic"/>
          <w:b/>
          <w:bCs/>
        </w:rPr>
        <w:t>5.000 kg</w:t>
      </w:r>
      <w:r w:rsidRPr="00C66E07">
        <w:rPr>
          <w:rFonts w:ascii="Century Gothic" w:hAnsi="Century Gothic"/>
        </w:rPr>
        <w:t>;</w:t>
      </w:r>
    </w:p>
    <w:p w14:paraId="6E96CAFF" w14:textId="77777777" w:rsidR="00C66E07" w:rsidRPr="00C66E07" w:rsidRDefault="00C66E07">
      <w:pPr>
        <w:numPr>
          <w:ilvl w:val="0"/>
          <w:numId w:val="33"/>
        </w:numPr>
        <w:jc w:val="both"/>
        <w:rPr>
          <w:rFonts w:ascii="Century Gothic" w:hAnsi="Century Gothic"/>
        </w:rPr>
      </w:pPr>
      <w:r w:rsidRPr="00C66E07">
        <w:rPr>
          <w:rFonts w:ascii="Century Gothic" w:hAnsi="Century Gothic"/>
        </w:rPr>
        <w:t xml:space="preserve">nosilnost zadnje osi najmanj </w:t>
      </w:r>
      <w:r w:rsidRPr="00C66E07">
        <w:rPr>
          <w:rFonts w:ascii="Century Gothic" w:hAnsi="Century Gothic"/>
          <w:b/>
          <w:bCs/>
        </w:rPr>
        <w:t>9.000 kg</w:t>
      </w:r>
      <w:r w:rsidRPr="00C66E07">
        <w:rPr>
          <w:rFonts w:ascii="Century Gothic" w:hAnsi="Century Gothic"/>
        </w:rPr>
        <w:t>.</w:t>
      </w:r>
    </w:p>
    <w:p w14:paraId="7EC79F5C" w14:textId="77777777" w:rsidR="006144EE" w:rsidRDefault="006144EE" w:rsidP="00C66E07">
      <w:pPr>
        <w:jc w:val="both"/>
        <w:rPr>
          <w:rFonts w:ascii="Century Gothic" w:hAnsi="Century Gothic"/>
          <w:b/>
          <w:bCs/>
        </w:rPr>
      </w:pPr>
    </w:p>
    <w:p w14:paraId="7B615606" w14:textId="77777777" w:rsidR="006144EE" w:rsidRDefault="006144EE" w:rsidP="00C66E07">
      <w:pPr>
        <w:jc w:val="both"/>
        <w:rPr>
          <w:rFonts w:ascii="Century Gothic" w:hAnsi="Century Gothic"/>
          <w:b/>
          <w:bCs/>
        </w:rPr>
      </w:pPr>
    </w:p>
    <w:p w14:paraId="29F68AFB" w14:textId="4B3996F7" w:rsidR="00C66E07" w:rsidRPr="00C66E07" w:rsidRDefault="00C66E07" w:rsidP="00C66E07">
      <w:pPr>
        <w:jc w:val="both"/>
        <w:rPr>
          <w:rFonts w:ascii="Century Gothic" w:hAnsi="Century Gothic"/>
          <w:b/>
          <w:bCs/>
        </w:rPr>
      </w:pPr>
      <w:r w:rsidRPr="00C66E07">
        <w:rPr>
          <w:rFonts w:ascii="Century Gothic" w:hAnsi="Century Gothic"/>
          <w:b/>
          <w:bCs/>
        </w:rPr>
        <w:t>6.3 Motor</w:t>
      </w:r>
    </w:p>
    <w:p w14:paraId="723E79DA" w14:textId="77777777" w:rsidR="00C66E07" w:rsidRPr="00C66E07" w:rsidRDefault="00C66E07">
      <w:pPr>
        <w:numPr>
          <w:ilvl w:val="0"/>
          <w:numId w:val="34"/>
        </w:numPr>
        <w:jc w:val="both"/>
        <w:rPr>
          <w:rFonts w:ascii="Century Gothic" w:hAnsi="Century Gothic"/>
        </w:rPr>
      </w:pPr>
      <w:r w:rsidRPr="00C66E07">
        <w:rPr>
          <w:rFonts w:ascii="Century Gothic" w:hAnsi="Century Gothic"/>
        </w:rPr>
        <w:t>dizelski motor najmanj emisijskega standarda EURO VI E;</w:t>
      </w:r>
    </w:p>
    <w:p w14:paraId="61D582A6" w14:textId="77777777" w:rsidR="00C66E07" w:rsidRPr="00C66E07" w:rsidRDefault="00C66E07">
      <w:pPr>
        <w:numPr>
          <w:ilvl w:val="0"/>
          <w:numId w:val="34"/>
        </w:numPr>
        <w:jc w:val="both"/>
        <w:rPr>
          <w:rFonts w:ascii="Century Gothic" w:hAnsi="Century Gothic"/>
        </w:rPr>
      </w:pPr>
      <w:r w:rsidRPr="00C66E07">
        <w:rPr>
          <w:rFonts w:ascii="Century Gothic" w:hAnsi="Century Gothic"/>
        </w:rPr>
        <w:t xml:space="preserve">moč motorja najmanj </w:t>
      </w:r>
      <w:r w:rsidRPr="00C66E07">
        <w:rPr>
          <w:rFonts w:ascii="Century Gothic" w:hAnsi="Century Gothic"/>
          <w:b/>
          <w:bCs/>
        </w:rPr>
        <w:t>175 kW</w:t>
      </w:r>
      <w:r w:rsidRPr="00C66E07">
        <w:rPr>
          <w:rFonts w:ascii="Century Gothic" w:hAnsi="Century Gothic"/>
        </w:rPr>
        <w:t>;</w:t>
      </w:r>
    </w:p>
    <w:p w14:paraId="57020E38" w14:textId="77777777" w:rsidR="00C66E07" w:rsidRPr="00C66E07" w:rsidRDefault="00C66E07">
      <w:pPr>
        <w:numPr>
          <w:ilvl w:val="0"/>
          <w:numId w:val="34"/>
        </w:numPr>
        <w:jc w:val="both"/>
        <w:rPr>
          <w:rFonts w:ascii="Century Gothic" w:hAnsi="Century Gothic"/>
        </w:rPr>
      </w:pPr>
      <w:r w:rsidRPr="00C66E07">
        <w:rPr>
          <w:rFonts w:ascii="Century Gothic" w:hAnsi="Century Gothic"/>
        </w:rPr>
        <w:t xml:space="preserve">motorna zavora (dekompresijska), zavorna moč najmanj </w:t>
      </w:r>
      <w:r w:rsidRPr="00C66E07">
        <w:rPr>
          <w:rFonts w:ascii="Century Gothic" w:hAnsi="Century Gothic"/>
          <w:b/>
          <w:bCs/>
        </w:rPr>
        <w:t>240 kW</w:t>
      </w:r>
      <w:r w:rsidRPr="00C66E07">
        <w:rPr>
          <w:rFonts w:ascii="Century Gothic" w:hAnsi="Century Gothic"/>
        </w:rPr>
        <w:t>;</w:t>
      </w:r>
    </w:p>
    <w:p w14:paraId="04E8541D" w14:textId="77777777" w:rsidR="00C66E07" w:rsidRPr="00C66E07" w:rsidRDefault="00C66E07">
      <w:pPr>
        <w:numPr>
          <w:ilvl w:val="0"/>
          <w:numId w:val="34"/>
        </w:numPr>
        <w:jc w:val="both"/>
        <w:rPr>
          <w:rFonts w:ascii="Century Gothic" w:hAnsi="Century Gothic"/>
        </w:rPr>
      </w:pPr>
      <w:r w:rsidRPr="00C66E07">
        <w:rPr>
          <w:rFonts w:ascii="Century Gothic" w:hAnsi="Century Gothic"/>
        </w:rPr>
        <w:t xml:space="preserve">največji navor najmanj </w:t>
      </w:r>
      <w:r w:rsidRPr="00C66E07">
        <w:rPr>
          <w:rFonts w:ascii="Century Gothic" w:hAnsi="Century Gothic"/>
          <w:b/>
          <w:bCs/>
        </w:rPr>
        <w:t xml:space="preserve">1.000 </w:t>
      </w:r>
      <w:proofErr w:type="spellStart"/>
      <w:r w:rsidRPr="00C66E07">
        <w:rPr>
          <w:rFonts w:ascii="Century Gothic" w:hAnsi="Century Gothic"/>
          <w:b/>
          <w:bCs/>
        </w:rPr>
        <w:t>Nm</w:t>
      </w:r>
      <w:proofErr w:type="spellEnd"/>
      <w:r w:rsidRPr="00C66E07">
        <w:rPr>
          <w:rFonts w:ascii="Century Gothic" w:hAnsi="Century Gothic"/>
        </w:rPr>
        <w:t>;</w:t>
      </w:r>
    </w:p>
    <w:p w14:paraId="5FEF80E0" w14:textId="77777777" w:rsidR="00C66E07" w:rsidRPr="00C66E07" w:rsidRDefault="00C66E07">
      <w:pPr>
        <w:numPr>
          <w:ilvl w:val="0"/>
          <w:numId w:val="34"/>
        </w:numPr>
        <w:jc w:val="both"/>
        <w:rPr>
          <w:rFonts w:ascii="Century Gothic" w:hAnsi="Century Gothic"/>
        </w:rPr>
      </w:pPr>
      <w:r w:rsidRPr="00C66E07">
        <w:rPr>
          <w:rFonts w:ascii="Century Gothic" w:hAnsi="Century Gothic"/>
        </w:rPr>
        <w:t xml:space="preserve">elektronski omejevalnik hitrosti na </w:t>
      </w:r>
      <w:r w:rsidRPr="00C66E07">
        <w:rPr>
          <w:rFonts w:ascii="Century Gothic" w:hAnsi="Century Gothic"/>
          <w:b/>
          <w:bCs/>
        </w:rPr>
        <w:t>85 km/h</w:t>
      </w:r>
      <w:r w:rsidRPr="00C66E07">
        <w:rPr>
          <w:rFonts w:ascii="Century Gothic" w:hAnsi="Century Gothic"/>
        </w:rPr>
        <w:t>;</w:t>
      </w:r>
    </w:p>
    <w:p w14:paraId="022FEEE4" w14:textId="77777777" w:rsidR="00C66E07" w:rsidRPr="00C66E07" w:rsidRDefault="00C66E07">
      <w:pPr>
        <w:numPr>
          <w:ilvl w:val="0"/>
          <w:numId w:val="34"/>
        </w:numPr>
        <w:jc w:val="both"/>
        <w:rPr>
          <w:rFonts w:ascii="Century Gothic" w:hAnsi="Century Gothic"/>
        </w:rPr>
      </w:pPr>
      <w:r w:rsidRPr="00C66E07">
        <w:rPr>
          <w:rFonts w:ascii="Century Gothic" w:hAnsi="Century Gothic"/>
        </w:rPr>
        <w:t xml:space="preserve">omejevalnik hitrosti za komunalno delo do </w:t>
      </w:r>
      <w:r w:rsidRPr="00C66E07">
        <w:rPr>
          <w:rFonts w:ascii="Century Gothic" w:hAnsi="Century Gothic"/>
          <w:b/>
          <w:bCs/>
        </w:rPr>
        <w:t>30 km/h</w:t>
      </w:r>
      <w:r w:rsidRPr="00C66E07">
        <w:rPr>
          <w:rFonts w:ascii="Century Gothic" w:hAnsi="Century Gothic"/>
        </w:rPr>
        <w:t xml:space="preserve"> z blokado vzvratne vožnje;</w:t>
      </w:r>
    </w:p>
    <w:p w14:paraId="03EC4852" w14:textId="77777777" w:rsidR="00C66E07" w:rsidRPr="00C66E07" w:rsidRDefault="00C66E07">
      <w:pPr>
        <w:numPr>
          <w:ilvl w:val="0"/>
          <w:numId w:val="34"/>
        </w:numPr>
        <w:jc w:val="both"/>
        <w:rPr>
          <w:rFonts w:ascii="Century Gothic" w:hAnsi="Century Gothic"/>
        </w:rPr>
      </w:pPr>
      <w:r w:rsidRPr="00C66E07">
        <w:rPr>
          <w:rFonts w:ascii="Century Gothic" w:hAnsi="Century Gothic"/>
        </w:rPr>
        <w:t>sistem za pomoč pri speljevanju na klancu;</w:t>
      </w:r>
    </w:p>
    <w:p w14:paraId="5B0F4E68" w14:textId="77777777" w:rsidR="006144EE" w:rsidRDefault="00C66E07">
      <w:pPr>
        <w:numPr>
          <w:ilvl w:val="0"/>
          <w:numId w:val="34"/>
        </w:numPr>
        <w:jc w:val="both"/>
        <w:rPr>
          <w:rFonts w:ascii="Century Gothic" w:hAnsi="Century Gothic"/>
        </w:rPr>
      </w:pPr>
      <w:proofErr w:type="spellStart"/>
      <w:r w:rsidRPr="00C66E07">
        <w:rPr>
          <w:rFonts w:ascii="Century Gothic" w:hAnsi="Century Gothic"/>
        </w:rPr>
        <w:t>tempomat</w:t>
      </w:r>
      <w:proofErr w:type="spellEnd"/>
      <w:r w:rsidRPr="00C66E07">
        <w:rPr>
          <w:rFonts w:ascii="Century Gothic" w:hAnsi="Century Gothic"/>
        </w:rPr>
        <w:t>.</w:t>
      </w:r>
    </w:p>
    <w:p w14:paraId="2ECBC58D" w14:textId="77777777" w:rsidR="006144EE" w:rsidRDefault="006144EE" w:rsidP="006144EE">
      <w:pPr>
        <w:jc w:val="both"/>
        <w:rPr>
          <w:rFonts w:ascii="Century Gothic" w:hAnsi="Century Gothic"/>
        </w:rPr>
      </w:pPr>
    </w:p>
    <w:p w14:paraId="64D03C9A" w14:textId="753FE1F1" w:rsidR="00C66E07" w:rsidRPr="006144EE" w:rsidRDefault="00C66E07" w:rsidP="006144EE">
      <w:pPr>
        <w:jc w:val="both"/>
        <w:rPr>
          <w:rFonts w:ascii="Century Gothic" w:hAnsi="Century Gothic"/>
        </w:rPr>
      </w:pPr>
      <w:r w:rsidRPr="006144EE">
        <w:rPr>
          <w:rFonts w:ascii="Century Gothic" w:hAnsi="Century Gothic"/>
          <w:b/>
          <w:bCs/>
        </w:rPr>
        <w:t>6.4 Menjalnik</w:t>
      </w:r>
    </w:p>
    <w:p w14:paraId="23B1CD01" w14:textId="77777777" w:rsidR="00C66E07" w:rsidRPr="00C66E07" w:rsidRDefault="00C66E07">
      <w:pPr>
        <w:numPr>
          <w:ilvl w:val="0"/>
          <w:numId w:val="35"/>
        </w:numPr>
        <w:jc w:val="both"/>
        <w:rPr>
          <w:rFonts w:ascii="Century Gothic" w:hAnsi="Century Gothic"/>
        </w:rPr>
      </w:pPr>
      <w:r w:rsidRPr="00C66E07">
        <w:rPr>
          <w:rFonts w:ascii="Century Gothic" w:hAnsi="Century Gothic"/>
        </w:rPr>
        <w:t>avtomatski ali avtomatizirani menjalnik, primeren za komunalno uporabo in pogosto ustavljanje ter speljevanje.</w:t>
      </w:r>
    </w:p>
    <w:p w14:paraId="278BBC5A" w14:textId="77777777" w:rsidR="006144EE" w:rsidRDefault="006144EE" w:rsidP="00C66E07">
      <w:pPr>
        <w:jc w:val="both"/>
        <w:rPr>
          <w:rFonts w:ascii="Century Gothic" w:hAnsi="Century Gothic"/>
          <w:b/>
          <w:bCs/>
        </w:rPr>
      </w:pPr>
    </w:p>
    <w:p w14:paraId="7712747B" w14:textId="5A667462" w:rsidR="00C66E07" w:rsidRPr="00C66E07" w:rsidRDefault="00C66E07" w:rsidP="00C66E07">
      <w:pPr>
        <w:jc w:val="both"/>
        <w:rPr>
          <w:rFonts w:ascii="Century Gothic" w:hAnsi="Century Gothic"/>
          <w:b/>
          <w:bCs/>
        </w:rPr>
      </w:pPr>
      <w:r w:rsidRPr="00C66E07">
        <w:rPr>
          <w:rFonts w:ascii="Century Gothic" w:hAnsi="Century Gothic"/>
          <w:b/>
          <w:bCs/>
        </w:rPr>
        <w:t>6.5 Diferencial</w:t>
      </w:r>
    </w:p>
    <w:p w14:paraId="1A0B79B6" w14:textId="77777777" w:rsidR="00C66E07" w:rsidRPr="00C66E07" w:rsidRDefault="00C66E07">
      <w:pPr>
        <w:numPr>
          <w:ilvl w:val="0"/>
          <w:numId w:val="36"/>
        </w:numPr>
        <w:jc w:val="both"/>
        <w:rPr>
          <w:rFonts w:ascii="Century Gothic" w:hAnsi="Century Gothic"/>
        </w:rPr>
      </w:pPr>
      <w:r w:rsidRPr="00C66E07">
        <w:rPr>
          <w:rFonts w:ascii="Century Gothic" w:hAnsi="Century Gothic"/>
        </w:rPr>
        <w:t>zapora diferenciala na zadnji osi;</w:t>
      </w:r>
    </w:p>
    <w:p w14:paraId="45490BAA" w14:textId="77777777" w:rsidR="00C66E07" w:rsidRPr="00C66E07" w:rsidRDefault="00C66E07">
      <w:pPr>
        <w:numPr>
          <w:ilvl w:val="0"/>
          <w:numId w:val="36"/>
        </w:numPr>
        <w:jc w:val="both"/>
        <w:rPr>
          <w:rFonts w:ascii="Century Gothic" w:hAnsi="Century Gothic"/>
        </w:rPr>
      </w:pPr>
      <w:r w:rsidRPr="00C66E07">
        <w:rPr>
          <w:rFonts w:ascii="Century Gothic" w:hAnsi="Century Gothic"/>
        </w:rPr>
        <w:t>prestavno razmerje diferenciala, prilagojeno težjim pogojem komunalne uporabe.</w:t>
      </w:r>
    </w:p>
    <w:p w14:paraId="569777D6" w14:textId="77777777" w:rsidR="006144EE" w:rsidRDefault="006144EE" w:rsidP="00C66E07">
      <w:pPr>
        <w:jc w:val="both"/>
        <w:rPr>
          <w:rFonts w:ascii="Century Gothic" w:hAnsi="Century Gothic"/>
          <w:b/>
          <w:bCs/>
        </w:rPr>
      </w:pPr>
    </w:p>
    <w:p w14:paraId="1E515CB7" w14:textId="36C59FFD" w:rsidR="00C66E07" w:rsidRPr="00C66E07" w:rsidRDefault="00C66E07" w:rsidP="00C66E07">
      <w:pPr>
        <w:jc w:val="both"/>
        <w:rPr>
          <w:rFonts w:ascii="Century Gothic" w:hAnsi="Century Gothic"/>
          <w:b/>
          <w:bCs/>
        </w:rPr>
      </w:pPr>
      <w:r w:rsidRPr="00C66E07">
        <w:rPr>
          <w:rFonts w:ascii="Century Gothic" w:hAnsi="Century Gothic"/>
          <w:b/>
          <w:bCs/>
        </w:rPr>
        <w:t>6.6 Zavorni sistem</w:t>
      </w:r>
    </w:p>
    <w:p w14:paraId="325E97CC" w14:textId="77777777" w:rsidR="00C66E07" w:rsidRPr="00C66E07" w:rsidRDefault="00C66E07">
      <w:pPr>
        <w:numPr>
          <w:ilvl w:val="0"/>
          <w:numId w:val="37"/>
        </w:numPr>
        <w:jc w:val="both"/>
        <w:rPr>
          <w:rFonts w:ascii="Century Gothic" w:hAnsi="Century Gothic"/>
        </w:rPr>
      </w:pPr>
      <w:r w:rsidRPr="00C66E07">
        <w:rPr>
          <w:rFonts w:ascii="Century Gothic" w:hAnsi="Century Gothic"/>
        </w:rPr>
        <w:t>ABS;</w:t>
      </w:r>
    </w:p>
    <w:p w14:paraId="71F2333D" w14:textId="77777777" w:rsidR="00C66E07" w:rsidRPr="00C66E07" w:rsidRDefault="00C66E07">
      <w:pPr>
        <w:numPr>
          <w:ilvl w:val="0"/>
          <w:numId w:val="37"/>
        </w:numPr>
        <w:jc w:val="both"/>
        <w:rPr>
          <w:rFonts w:ascii="Century Gothic" w:hAnsi="Century Gothic"/>
        </w:rPr>
      </w:pPr>
      <w:r w:rsidRPr="00C66E07">
        <w:rPr>
          <w:rFonts w:ascii="Century Gothic" w:hAnsi="Century Gothic"/>
        </w:rPr>
        <w:t>ASR;</w:t>
      </w:r>
    </w:p>
    <w:p w14:paraId="73A4ABF6" w14:textId="77777777" w:rsidR="00C66E07" w:rsidRPr="00C66E07" w:rsidRDefault="00C66E07">
      <w:pPr>
        <w:numPr>
          <w:ilvl w:val="0"/>
          <w:numId w:val="37"/>
        </w:numPr>
        <w:jc w:val="both"/>
        <w:rPr>
          <w:rFonts w:ascii="Century Gothic" w:hAnsi="Century Gothic"/>
        </w:rPr>
      </w:pPr>
      <w:r w:rsidRPr="00C66E07">
        <w:rPr>
          <w:rFonts w:ascii="Century Gothic" w:hAnsi="Century Gothic"/>
        </w:rPr>
        <w:t>ESP;</w:t>
      </w:r>
    </w:p>
    <w:p w14:paraId="0F65DF80" w14:textId="77777777" w:rsidR="00C66E07" w:rsidRPr="00C66E07" w:rsidRDefault="00C66E07">
      <w:pPr>
        <w:numPr>
          <w:ilvl w:val="0"/>
          <w:numId w:val="37"/>
        </w:numPr>
        <w:jc w:val="both"/>
        <w:rPr>
          <w:rFonts w:ascii="Century Gothic" w:hAnsi="Century Gothic"/>
        </w:rPr>
      </w:pPr>
      <w:r w:rsidRPr="00C66E07">
        <w:rPr>
          <w:rFonts w:ascii="Century Gothic" w:hAnsi="Century Gothic"/>
        </w:rPr>
        <w:t>parkirna zavora, skladna z veljavnimi evropskimi predpisi.</w:t>
      </w:r>
    </w:p>
    <w:p w14:paraId="41CCC962" w14:textId="77777777" w:rsidR="006144EE" w:rsidRDefault="006144EE" w:rsidP="00C66E07">
      <w:pPr>
        <w:jc w:val="both"/>
        <w:rPr>
          <w:rFonts w:ascii="Century Gothic" w:hAnsi="Century Gothic"/>
          <w:b/>
          <w:bCs/>
        </w:rPr>
      </w:pPr>
    </w:p>
    <w:p w14:paraId="523BF0F7" w14:textId="0BDD3F29" w:rsidR="00C66E07" w:rsidRPr="00C66E07" w:rsidRDefault="00C66E07" w:rsidP="00C66E07">
      <w:pPr>
        <w:jc w:val="both"/>
        <w:rPr>
          <w:rFonts w:ascii="Century Gothic" w:hAnsi="Century Gothic"/>
          <w:b/>
          <w:bCs/>
        </w:rPr>
      </w:pPr>
      <w:r w:rsidRPr="00C66E07">
        <w:rPr>
          <w:rFonts w:ascii="Century Gothic" w:hAnsi="Century Gothic"/>
          <w:b/>
          <w:bCs/>
        </w:rPr>
        <w:t>6.7 Krmilni sistem</w:t>
      </w:r>
    </w:p>
    <w:p w14:paraId="609807CC" w14:textId="77777777" w:rsidR="00C66E07" w:rsidRPr="00C66E07" w:rsidRDefault="00C66E07">
      <w:pPr>
        <w:numPr>
          <w:ilvl w:val="0"/>
          <w:numId w:val="38"/>
        </w:numPr>
        <w:jc w:val="both"/>
        <w:rPr>
          <w:rFonts w:ascii="Century Gothic" w:hAnsi="Century Gothic"/>
        </w:rPr>
      </w:pPr>
      <w:proofErr w:type="spellStart"/>
      <w:r w:rsidRPr="00C66E07">
        <w:rPr>
          <w:rFonts w:ascii="Century Gothic" w:hAnsi="Century Gothic"/>
        </w:rPr>
        <w:t>servo</w:t>
      </w:r>
      <w:proofErr w:type="spellEnd"/>
      <w:r w:rsidRPr="00C66E07">
        <w:rPr>
          <w:rFonts w:ascii="Century Gothic" w:hAnsi="Century Gothic"/>
        </w:rPr>
        <w:t xml:space="preserve"> volan;</w:t>
      </w:r>
    </w:p>
    <w:p w14:paraId="437015AB" w14:textId="77777777" w:rsidR="00C66E07" w:rsidRPr="00C66E07" w:rsidRDefault="00C66E07">
      <w:pPr>
        <w:numPr>
          <w:ilvl w:val="0"/>
          <w:numId w:val="38"/>
        </w:numPr>
        <w:jc w:val="both"/>
        <w:rPr>
          <w:rFonts w:ascii="Century Gothic" w:hAnsi="Century Gothic"/>
        </w:rPr>
      </w:pPr>
      <w:r w:rsidRPr="00C66E07">
        <w:rPr>
          <w:rFonts w:ascii="Century Gothic" w:hAnsi="Century Gothic"/>
        </w:rPr>
        <w:t>hidravlični volan, nastavljiv po višini in nagibu.</w:t>
      </w:r>
    </w:p>
    <w:p w14:paraId="5A392704" w14:textId="77777777" w:rsidR="006144EE" w:rsidRDefault="006144EE" w:rsidP="00C66E07">
      <w:pPr>
        <w:jc w:val="both"/>
        <w:rPr>
          <w:rFonts w:ascii="Century Gothic" w:hAnsi="Century Gothic"/>
          <w:b/>
          <w:bCs/>
        </w:rPr>
      </w:pPr>
    </w:p>
    <w:p w14:paraId="3DFC24ED" w14:textId="685684FF" w:rsidR="00C66E07" w:rsidRPr="00C66E07" w:rsidRDefault="00C66E07" w:rsidP="00C66E07">
      <w:pPr>
        <w:jc w:val="both"/>
        <w:rPr>
          <w:rFonts w:ascii="Century Gothic" w:hAnsi="Century Gothic"/>
          <w:b/>
          <w:bCs/>
        </w:rPr>
      </w:pPr>
      <w:r w:rsidRPr="00C66E07">
        <w:rPr>
          <w:rFonts w:ascii="Century Gothic" w:hAnsi="Century Gothic"/>
          <w:b/>
          <w:bCs/>
        </w:rPr>
        <w:t>6.8 Kolesa in vzmetenje</w:t>
      </w:r>
    </w:p>
    <w:p w14:paraId="0D216FD8" w14:textId="77777777" w:rsidR="00C66E07" w:rsidRPr="00C66E07" w:rsidRDefault="00C66E07">
      <w:pPr>
        <w:numPr>
          <w:ilvl w:val="0"/>
          <w:numId w:val="39"/>
        </w:numPr>
        <w:jc w:val="both"/>
        <w:rPr>
          <w:rFonts w:ascii="Century Gothic" w:hAnsi="Century Gothic"/>
        </w:rPr>
      </w:pPr>
      <w:r w:rsidRPr="00C66E07">
        <w:rPr>
          <w:rFonts w:ascii="Century Gothic" w:hAnsi="Century Gothic"/>
        </w:rPr>
        <w:t>pnevmatike dimenzije R22,5;</w:t>
      </w:r>
    </w:p>
    <w:p w14:paraId="56CC597B" w14:textId="77777777" w:rsidR="00C66E07" w:rsidRPr="00C66E07" w:rsidRDefault="00C66E07">
      <w:pPr>
        <w:numPr>
          <w:ilvl w:val="0"/>
          <w:numId w:val="39"/>
        </w:numPr>
        <w:jc w:val="both"/>
        <w:rPr>
          <w:rFonts w:ascii="Century Gothic" w:hAnsi="Century Gothic"/>
        </w:rPr>
      </w:pPr>
      <w:r w:rsidRPr="00C66E07">
        <w:rPr>
          <w:rFonts w:ascii="Century Gothic" w:hAnsi="Century Gothic"/>
        </w:rPr>
        <w:t>rezervno kolo;</w:t>
      </w:r>
    </w:p>
    <w:p w14:paraId="78919D5F" w14:textId="77777777" w:rsidR="00C66E07" w:rsidRPr="00C66E07" w:rsidRDefault="00C66E07">
      <w:pPr>
        <w:numPr>
          <w:ilvl w:val="0"/>
          <w:numId w:val="39"/>
        </w:numPr>
        <w:jc w:val="both"/>
        <w:rPr>
          <w:rFonts w:ascii="Century Gothic" w:hAnsi="Century Gothic"/>
        </w:rPr>
      </w:pPr>
      <w:r w:rsidRPr="00C66E07">
        <w:rPr>
          <w:rFonts w:ascii="Century Gothic" w:hAnsi="Century Gothic"/>
        </w:rPr>
        <w:t>amortizerji na prednji in zadnji osi;</w:t>
      </w:r>
    </w:p>
    <w:p w14:paraId="054F2F9D" w14:textId="77777777" w:rsidR="00C66E07" w:rsidRPr="00C66E07" w:rsidRDefault="00C66E07">
      <w:pPr>
        <w:numPr>
          <w:ilvl w:val="0"/>
          <w:numId w:val="39"/>
        </w:numPr>
        <w:jc w:val="both"/>
        <w:rPr>
          <w:rFonts w:ascii="Century Gothic" w:hAnsi="Century Gothic"/>
        </w:rPr>
      </w:pPr>
      <w:r w:rsidRPr="00C66E07">
        <w:rPr>
          <w:rFonts w:ascii="Century Gothic" w:hAnsi="Century Gothic"/>
        </w:rPr>
        <w:t>zaščita proti pršenju na kolotekih.</w:t>
      </w:r>
    </w:p>
    <w:p w14:paraId="12B9D243" w14:textId="77777777" w:rsidR="006144EE" w:rsidRDefault="006144EE" w:rsidP="00C66E07">
      <w:pPr>
        <w:jc w:val="both"/>
        <w:rPr>
          <w:rFonts w:ascii="Century Gothic" w:hAnsi="Century Gothic"/>
          <w:b/>
          <w:bCs/>
        </w:rPr>
      </w:pPr>
    </w:p>
    <w:p w14:paraId="49E2554E" w14:textId="5D9AB25F" w:rsidR="00C66E07" w:rsidRPr="00C66E07" w:rsidRDefault="00C66E07" w:rsidP="00C66E07">
      <w:pPr>
        <w:jc w:val="both"/>
        <w:rPr>
          <w:rFonts w:ascii="Century Gothic" w:hAnsi="Century Gothic"/>
          <w:b/>
          <w:bCs/>
        </w:rPr>
      </w:pPr>
      <w:r w:rsidRPr="00C66E07">
        <w:rPr>
          <w:rFonts w:ascii="Century Gothic" w:hAnsi="Century Gothic"/>
          <w:b/>
          <w:bCs/>
        </w:rPr>
        <w:t>6.9 Kabina</w:t>
      </w:r>
    </w:p>
    <w:p w14:paraId="0AEF5ED1" w14:textId="77777777" w:rsidR="00C66E07" w:rsidRPr="00C66E07" w:rsidRDefault="00C66E07">
      <w:pPr>
        <w:numPr>
          <w:ilvl w:val="0"/>
          <w:numId w:val="40"/>
        </w:numPr>
        <w:jc w:val="both"/>
        <w:rPr>
          <w:rFonts w:ascii="Century Gothic" w:hAnsi="Century Gothic"/>
        </w:rPr>
      </w:pPr>
      <w:r w:rsidRPr="00C66E07">
        <w:rPr>
          <w:rFonts w:ascii="Century Gothic" w:hAnsi="Century Gothic"/>
        </w:rPr>
        <w:t>kratka kabina bele barve;</w:t>
      </w:r>
    </w:p>
    <w:p w14:paraId="1C15245C" w14:textId="77777777" w:rsidR="00C66E07" w:rsidRPr="00C66E07" w:rsidRDefault="00C66E07">
      <w:pPr>
        <w:numPr>
          <w:ilvl w:val="0"/>
          <w:numId w:val="40"/>
        </w:numPr>
        <w:jc w:val="both"/>
        <w:rPr>
          <w:rFonts w:ascii="Century Gothic" w:hAnsi="Century Gothic"/>
        </w:rPr>
      </w:pPr>
      <w:r w:rsidRPr="00C66E07">
        <w:rPr>
          <w:rFonts w:ascii="Century Gothic" w:hAnsi="Century Gothic"/>
        </w:rPr>
        <w:t>največ dve stopnici za vstop v kabino;</w:t>
      </w:r>
    </w:p>
    <w:p w14:paraId="7220AC3E" w14:textId="77777777" w:rsidR="00C66E07" w:rsidRPr="00C66E07" w:rsidRDefault="00C66E07">
      <w:pPr>
        <w:numPr>
          <w:ilvl w:val="0"/>
          <w:numId w:val="40"/>
        </w:numPr>
        <w:jc w:val="both"/>
        <w:rPr>
          <w:rFonts w:ascii="Century Gothic" w:hAnsi="Century Gothic"/>
        </w:rPr>
      </w:pPr>
      <w:r w:rsidRPr="00C66E07">
        <w:rPr>
          <w:rFonts w:ascii="Century Gothic" w:hAnsi="Century Gothic"/>
        </w:rPr>
        <w:t>ogrevana in električno nastavljiva vzvratna ogledala;</w:t>
      </w:r>
    </w:p>
    <w:p w14:paraId="6A7CCA05" w14:textId="77777777" w:rsidR="00C66E07" w:rsidRPr="00C66E07" w:rsidRDefault="00C66E07">
      <w:pPr>
        <w:numPr>
          <w:ilvl w:val="0"/>
          <w:numId w:val="40"/>
        </w:numPr>
        <w:jc w:val="both"/>
        <w:rPr>
          <w:rFonts w:ascii="Century Gothic" w:hAnsi="Century Gothic"/>
        </w:rPr>
      </w:pPr>
      <w:r w:rsidRPr="00C66E07">
        <w:rPr>
          <w:rFonts w:ascii="Century Gothic" w:hAnsi="Century Gothic"/>
        </w:rPr>
        <w:t>električni pomik stekel;</w:t>
      </w:r>
    </w:p>
    <w:p w14:paraId="505F19A0" w14:textId="77777777" w:rsidR="00C66E07" w:rsidRPr="00C66E07" w:rsidRDefault="00C66E07">
      <w:pPr>
        <w:numPr>
          <w:ilvl w:val="0"/>
          <w:numId w:val="40"/>
        </w:numPr>
        <w:jc w:val="both"/>
        <w:rPr>
          <w:rFonts w:ascii="Century Gothic" w:hAnsi="Century Gothic"/>
        </w:rPr>
      </w:pPr>
      <w:r w:rsidRPr="00C66E07">
        <w:rPr>
          <w:rFonts w:ascii="Century Gothic" w:hAnsi="Century Gothic"/>
        </w:rPr>
        <w:t>dve LED rotacijski opozorilni luči na kabini;</w:t>
      </w:r>
    </w:p>
    <w:p w14:paraId="6B66F9F8" w14:textId="77777777" w:rsidR="00C66E07" w:rsidRPr="00C66E07" w:rsidRDefault="00C66E07">
      <w:pPr>
        <w:numPr>
          <w:ilvl w:val="0"/>
          <w:numId w:val="40"/>
        </w:numPr>
        <w:jc w:val="both"/>
        <w:rPr>
          <w:rFonts w:ascii="Century Gothic" w:hAnsi="Century Gothic"/>
        </w:rPr>
      </w:pPr>
      <w:r w:rsidRPr="00C66E07">
        <w:rPr>
          <w:rFonts w:ascii="Century Gothic" w:hAnsi="Century Gothic"/>
        </w:rPr>
        <w:t>luč za vzvratno vožnjo;</w:t>
      </w:r>
    </w:p>
    <w:p w14:paraId="6890A00B" w14:textId="77777777" w:rsidR="00C66E07" w:rsidRPr="00C66E07" w:rsidRDefault="00C66E07">
      <w:pPr>
        <w:numPr>
          <w:ilvl w:val="0"/>
          <w:numId w:val="40"/>
        </w:numPr>
        <w:jc w:val="both"/>
        <w:rPr>
          <w:rFonts w:ascii="Century Gothic" w:hAnsi="Century Gothic"/>
        </w:rPr>
      </w:pPr>
      <w:r w:rsidRPr="00C66E07">
        <w:rPr>
          <w:rFonts w:ascii="Century Gothic" w:hAnsi="Century Gothic"/>
        </w:rPr>
        <w:lastRenderedPageBreak/>
        <w:t>LED dnevne luči;</w:t>
      </w:r>
    </w:p>
    <w:p w14:paraId="0F58B711" w14:textId="77777777" w:rsidR="00C66E07" w:rsidRPr="00C66E07" w:rsidRDefault="00C66E07">
      <w:pPr>
        <w:numPr>
          <w:ilvl w:val="0"/>
          <w:numId w:val="40"/>
        </w:numPr>
        <w:jc w:val="both"/>
        <w:rPr>
          <w:rFonts w:ascii="Century Gothic" w:hAnsi="Century Gothic"/>
        </w:rPr>
      </w:pPr>
      <w:r w:rsidRPr="00C66E07">
        <w:rPr>
          <w:rFonts w:ascii="Century Gothic" w:hAnsi="Century Gothic"/>
        </w:rPr>
        <w:t>LED bočne svetilke;</w:t>
      </w:r>
    </w:p>
    <w:p w14:paraId="5973BE52" w14:textId="77777777" w:rsidR="00C66E07" w:rsidRPr="00C66E07" w:rsidRDefault="00C66E07">
      <w:pPr>
        <w:numPr>
          <w:ilvl w:val="0"/>
          <w:numId w:val="40"/>
        </w:numPr>
        <w:jc w:val="both"/>
        <w:rPr>
          <w:rFonts w:ascii="Century Gothic" w:hAnsi="Century Gothic"/>
        </w:rPr>
      </w:pPr>
      <w:r w:rsidRPr="00C66E07">
        <w:rPr>
          <w:rFonts w:ascii="Century Gothic" w:hAnsi="Century Gothic"/>
        </w:rPr>
        <w:t>zaščitna mreža prednjih luči;</w:t>
      </w:r>
    </w:p>
    <w:p w14:paraId="48594401" w14:textId="77777777" w:rsidR="00C66E07" w:rsidRPr="00C66E07" w:rsidRDefault="00C66E07">
      <w:pPr>
        <w:numPr>
          <w:ilvl w:val="0"/>
          <w:numId w:val="40"/>
        </w:numPr>
        <w:jc w:val="both"/>
        <w:rPr>
          <w:rFonts w:ascii="Century Gothic" w:hAnsi="Century Gothic"/>
        </w:rPr>
      </w:pPr>
      <w:r w:rsidRPr="00C66E07">
        <w:rPr>
          <w:rFonts w:ascii="Century Gothic" w:hAnsi="Century Gothic"/>
        </w:rPr>
        <w:t>sistem za pomoč pri zaviranju v sili z možnostjo izklopa;</w:t>
      </w:r>
    </w:p>
    <w:p w14:paraId="2392A9A4" w14:textId="77777777" w:rsidR="00C66E07" w:rsidRPr="00C66E07" w:rsidRDefault="00C66E07">
      <w:pPr>
        <w:numPr>
          <w:ilvl w:val="0"/>
          <w:numId w:val="40"/>
        </w:numPr>
        <w:jc w:val="both"/>
        <w:rPr>
          <w:rFonts w:ascii="Century Gothic" w:hAnsi="Century Gothic"/>
        </w:rPr>
      </w:pPr>
      <w:r w:rsidRPr="00C66E07">
        <w:rPr>
          <w:rFonts w:ascii="Century Gothic" w:hAnsi="Century Gothic"/>
        </w:rPr>
        <w:t>zadnja stena kabine brez okna;</w:t>
      </w:r>
    </w:p>
    <w:p w14:paraId="4C82B2CC" w14:textId="77777777" w:rsidR="00C66E07" w:rsidRPr="00C66E07" w:rsidRDefault="00C66E07">
      <w:pPr>
        <w:numPr>
          <w:ilvl w:val="0"/>
          <w:numId w:val="40"/>
        </w:numPr>
        <w:jc w:val="both"/>
        <w:rPr>
          <w:rFonts w:ascii="Century Gothic" w:hAnsi="Century Gothic"/>
        </w:rPr>
      </w:pPr>
      <w:r w:rsidRPr="00C66E07">
        <w:rPr>
          <w:rFonts w:ascii="Century Gothic" w:hAnsi="Century Gothic"/>
        </w:rPr>
        <w:t>jekleni ali plastični sprednji odbijač;</w:t>
      </w:r>
    </w:p>
    <w:p w14:paraId="4D121B1E" w14:textId="77777777" w:rsidR="00C66E07" w:rsidRPr="00C66E07" w:rsidRDefault="00C66E07">
      <w:pPr>
        <w:numPr>
          <w:ilvl w:val="0"/>
          <w:numId w:val="40"/>
        </w:numPr>
        <w:jc w:val="both"/>
        <w:rPr>
          <w:rFonts w:ascii="Century Gothic" w:hAnsi="Century Gothic"/>
        </w:rPr>
      </w:pPr>
      <w:r w:rsidRPr="00C66E07">
        <w:rPr>
          <w:rFonts w:ascii="Century Gothic" w:hAnsi="Century Gothic"/>
        </w:rPr>
        <w:t>pnevmatsko vzmeten voznikov sedež z varnostnim pasom;</w:t>
      </w:r>
    </w:p>
    <w:p w14:paraId="4AA73406" w14:textId="77777777" w:rsidR="00C66E07" w:rsidRPr="00C66E07" w:rsidRDefault="00C66E07">
      <w:pPr>
        <w:numPr>
          <w:ilvl w:val="0"/>
          <w:numId w:val="40"/>
        </w:numPr>
        <w:jc w:val="both"/>
        <w:rPr>
          <w:rFonts w:ascii="Century Gothic" w:hAnsi="Century Gothic"/>
        </w:rPr>
      </w:pPr>
      <w:r w:rsidRPr="00C66E07">
        <w:rPr>
          <w:rFonts w:ascii="Century Gothic" w:hAnsi="Century Gothic"/>
        </w:rPr>
        <w:t>sedeža za dva sovoznika z varnostnima pasovoma in vzglavnikoma;</w:t>
      </w:r>
    </w:p>
    <w:p w14:paraId="0B83BA20" w14:textId="77777777" w:rsidR="00C66E07" w:rsidRPr="00C66E07" w:rsidRDefault="00C66E07">
      <w:pPr>
        <w:numPr>
          <w:ilvl w:val="0"/>
          <w:numId w:val="40"/>
        </w:numPr>
        <w:jc w:val="both"/>
        <w:rPr>
          <w:rFonts w:ascii="Century Gothic" w:hAnsi="Century Gothic"/>
        </w:rPr>
      </w:pPr>
      <w:r w:rsidRPr="00C66E07">
        <w:rPr>
          <w:rFonts w:ascii="Century Gothic" w:hAnsi="Century Gothic"/>
        </w:rPr>
        <w:t>digitalni tahograf, skladen z veljavnimi predpisi;</w:t>
      </w:r>
    </w:p>
    <w:p w14:paraId="57881F56" w14:textId="77777777" w:rsidR="00C66E07" w:rsidRPr="00C66E07" w:rsidRDefault="00C66E07">
      <w:pPr>
        <w:numPr>
          <w:ilvl w:val="0"/>
          <w:numId w:val="40"/>
        </w:numPr>
        <w:jc w:val="both"/>
        <w:rPr>
          <w:rFonts w:ascii="Century Gothic" w:hAnsi="Century Gothic"/>
        </w:rPr>
      </w:pPr>
      <w:r w:rsidRPr="00C66E07">
        <w:rPr>
          <w:rFonts w:ascii="Century Gothic" w:hAnsi="Century Gothic"/>
        </w:rPr>
        <w:t>merilnik hitrosti;</w:t>
      </w:r>
    </w:p>
    <w:p w14:paraId="1C270B8C" w14:textId="77777777" w:rsidR="00C66E07" w:rsidRPr="00C66E07" w:rsidRDefault="00C66E07">
      <w:pPr>
        <w:numPr>
          <w:ilvl w:val="0"/>
          <w:numId w:val="40"/>
        </w:numPr>
        <w:jc w:val="both"/>
        <w:rPr>
          <w:rFonts w:ascii="Century Gothic" w:hAnsi="Century Gothic"/>
        </w:rPr>
      </w:pPr>
      <w:r w:rsidRPr="00C66E07">
        <w:rPr>
          <w:rFonts w:ascii="Century Gothic" w:hAnsi="Century Gothic"/>
        </w:rPr>
        <w:t>merilnik števila vrtljajev;</w:t>
      </w:r>
    </w:p>
    <w:p w14:paraId="20F2C384" w14:textId="77777777" w:rsidR="00C66E07" w:rsidRPr="00C66E07" w:rsidRDefault="00C66E07">
      <w:pPr>
        <w:numPr>
          <w:ilvl w:val="0"/>
          <w:numId w:val="40"/>
        </w:numPr>
        <w:jc w:val="both"/>
        <w:rPr>
          <w:rFonts w:ascii="Century Gothic" w:hAnsi="Century Gothic"/>
        </w:rPr>
      </w:pPr>
      <w:r w:rsidRPr="00C66E07">
        <w:rPr>
          <w:rFonts w:ascii="Century Gothic" w:hAnsi="Century Gothic"/>
        </w:rPr>
        <w:t>prikaz tlaka v pnevmatskem sistemu;</w:t>
      </w:r>
    </w:p>
    <w:p w14:paraId="1C4367A3" w14:textId="77777777" w:rsidR="00C66E07" w:rsidRPr="00C66E07" w:rsidRDefault="00C66E07">
      <w:pPr>
        <w:numPr>
          <w:ilvl w:val="0"/>
          <w:numId w:val="40"/>
        </w:numPr>
        <w:jc w:val="both"/>
        <w:rPr>
          <w:rFonts w:ascii="Century Gothic" w:hAnsi="Century Gothic"/>
        </w:rPr>
      </w:pPr>
      <w:r w:rsidRPr="00C66E07">
        <w:rPr>
          <w:rFonts w:ascii="Century Gothic" w:hAnsi="Century Gothic"/>
        </w:rPr>
        <w:t>opozorilni signal za vzvratno vožnjo;</w:t>
      </w:r>
    </w:p>
    <w:p w14:paraId="60EB9308" w14:textId="77777777" w:rsidR="00C66E07" w:rsidRPr="00C66E07" w:rsidRDefault="00C66E07">
      <w:pPr>
        <w:numPr>
          <w:ilvl w:val="0"/>
          <w:numId w:val="40"/>
        </w:numPr>
        <w:jc w:val="both"/>
        <w:rPr>
          <w:rFonts w:ascii="Century Gothic" w:hAnsi="Century Gothic"/>
        </w:rPr>
      </w:pPr>
      <w:r w:rsidRPr="00C66E07">
        <w:rPr>
          <w:rFonts w:ascii="Century Gothic" w:hAnsi="Century Gothic"/>
        </w:rPr>
        <w:t>prikazovalnik podatkov v slovenskem jeziku;</w:t>
      </w:r>
    </w:p>
    <w:p w14:paraId="48748A4C" w14:textId="77777777" w:rsidR="00C66E07" w:rsidRPr="00C66E07" w:rsidRDefault="00C66E07">
      <w:pPr>
        <w:numPr>
          <w:ilvl w:val="0"/>
          <w:numId w:val="40"/>
        </w:numPr>
        <w:jc w:val="both"/>
        <w:rPr>
          <w:rFonts w:ascii="Century Gothic" w:hAnsi="Century Gothic"/>
        </w:rPr>
      </w:pPr>
      <w:r w:rsidRPr="00C66E07">
        <w:rPr>
          <w:rFonts w:ascii="Century Gothic" w:hAnsi="Century Gothic"/>
        </w:rPr>
        <w:t>komunikacijski modul med šasijo in nadgradnjo;</w:t>
      </w:r>
    </w:p>
    <w:p w14:paraId="39EA7122" w14:textId="77777777" w:rsidR="00C66E07" w:rsidRPr="00C66E07" w:rsidRDefault="00C66E07">
      <w:pPr>
        <w:numPr>
          <w:ilvl w:val="0"/>
          <w:numId w:val="40"/>
        </w:numPr>
        <w:jc w:val="both"/>
        <w:rPr>
          <w:rFonts w:ascii="Century Gothic" w:hAnsi="Century Gothic"/>
        </w:rPr>
      </w:pPr>
      <w:r w:rsidRPr="00C66E07">
        <w:rPr>
          <w:rFonts w:ascii="Century Gothic" w:hAnsi="Century Gothic"/>
        </w:rPr>
        <w:t xml:space="preserve">avtoradio z vgrajenim </w:t>
      </w:r>
      <w:proofErr w:type="spellStart"/>
      <w:r w:rsidRPr="00C66E07">
        <w:rPr>
          <w:rFonts w:ascii="Century Gothic" w:hAnsi="Century Gothic"/>
        </w:rPr>
        <w:t>Bluetooth</w:t>
      </w:r>
      <w:proofErr w:type="spellEnd"/>
      <w:r w:rsidRPr="00C66E07">
        <w:rPr>
          <w:rFonts w:ascii="Century Gothic" w:hAnsi="Century Gothic"/>
        </w:rPr>
        <w:t xml:space="preserve"> sistemom za prostoročno telefoniranje;</w:t>
      </w:r>
    </w:p>
    <w:p w14:paraId="7202F1ED" w14:textId="77777777" w:rsidR="00C66E07" w:rsidRPr="00C66E07" w:rsidRDefault="00C66E07">
      <w:pPr>
        <w:numPr>
          <w:ilvl w:val="0"/>
          <w:numId w:val="40"/>
        </w:numPr>
        <w:jc w:val="both"/>
        <w:rPr>
          <w:rFonts w:ascii="Century Gothic" w:hAnsi="Century Gothic"/>
        </w:rPr>
      </w:pPr>
      <w:r w:rsidRPr="00C66E07">
        <w:rPr>
          <w:rFonts w:ascii="Century Gothic" w:hAnsi="Century Gothic"/>
        </w:rPr>
        <w:t>centralno zaklepanje z daljinskim upravljanjem in najmanj dvema ključema;</w:t>
      </w:r>
    </w:p>
    <w:p w14:paraId="7608035C" w14:textId="77777777" w:rsidR="00C66E07" w:rsidRPr="00C66E07" w:rsidRDefault="00C66E07">
      <w:pPr>
        <w:numPr>
          <w:ilvl w:val="0"/>
          <w:numId w:val="40"/>
        </w:numPr>
        <w:jc w:val="both"/>
        <w:rPr>
          <w:rFonts w:ascii="Century Gothic" w:hAnsi="Century Gothic"/>
        </w:rPr>
      </w:pPr>
      <w:r w:rsidRPr="00C66E07">
        <w:rPr>
          <w:rFonts w:ascii="Century Gothic" w:hAnsi="Century Gothic"/>
        </w:rPr>
        <w:t>klimatska naprava;</w:t>
      </w:r>
    </w:p>
    <w:p w14:paraId="2C75E0C7" w14:textId="77777777" w:rsidR="00C66E07" w:rsidRPr="00C66E07" w:rsidRDefault="00C66E07">
      <w:pPr>
        <w:numPr>
          <w:ilvl w:val="0"/>
          <w:numId w:val="40"/>
        </w:numPr>
        <w:jc w:val="both"/>
        <w:rPr>
          <w:rFonts w:ascii="Century Gothic" w:hAnsi="Century Gothic"/>
        </w:rPr>
      </w:pPr>
      <w:r w:rsidRPr="00C66E07">
        <w:rPr>
          <w:rFonts w:ascii="Century Gothic" w:hAnsi="Century Gothic"/>
        </w:rPr>
        <w:t>gasilni aparat;</w:t>
      </w:r>
    </w:p>
    <w:p w14:paraId="413CEB9D" w14:textId="77777777" w:rsidR="00C66E07" w:rsidRPr="00C66E07" w:rsidRDefault="00C66E07">
      <w:pPr>
        <w:numPr>
          <w:ilvl w:val="0"/>
          <w:numId w:val="40"/>
        </w:numPr>
        <w:jc w:val="both"/>
        <w:rPr>
          <w:rFonts w:ascii="Century Gothic" w:hAnsi="Century Gothic"/>
        </w:rPr>
      </w:pPr>
      <w:r w:rsidRPr="00C66E07">
        <w:rPr>
          <w:rFonts w:ascii="Century Gothic" w:hAnsi="Century Gothic"/>
        </w:rPr>
        <w:t>varnostni trikotnik;</w:t>
      </w:r>
    </w:p>
    <w:p w14:paraId="5927BE26" w14:textId="77777777" w:rsidR="00C66E07" w:rsidRPr="00C66E07" w:rsidRDefault="00C66E07">
      <w:pPr>
        <w:numPr>
          <w:ilvl w:val="0"/>
          <w:numId w:val="40"/>
        </w:numPr>
        <w:jc w:val="both"/>
        <w:rPr>
          <w:rFonts w:ascii="Century Gothic" w:hAnsi="Century Gothic"/>
        </w:rPr>
      </w:pPr>
      <w:r w:rsidRPr="00C66E07">
        <w:rPr>
          <w:rFonts w:ascii="Century Gothic" w:hAnsi="Century Gothic"/>
        </w:rPr>
        <w:t>komplet prve pomoči;</w:t>
      </w:r>
    </w:p>
    <w:p w14:paraId="64B6A905" w14:textId="77777777" w:rsidR="00C66E07" w:rsidRPr="00C66E07" w:rsidRDefault="00C66E07">
      <w:pPr>
        <w:numPr>
          <w:ilvl w:val="0"/>
          <w:numId w:val="40"/>
        </w:numPr>
        <w:jc w:val="both"/>
        <w:rPr>
          <w:rFonts w:ascii="Century Gothic" w:hAnsi="Century Gothic"/>
        </w:rPr>
      </w:pPr>
      <w:r w:rsidRPr="00C66E07">
        <w:rPr>
          <w:rFonts w:ascii="Century Gothic" w:hAnsi="Century Gothic"/>
        </w:rPr>
        <w:t>odsevni jopič;</w:t>
      </w:r>
    </w:p>
    <w:p w14:paraId="4E7F1043" w14:textId="77777777" w:rsidR="00C66E07" w:rsidRPr="00C66E07" w:rsidRDefault="00C66E07">
      <w:pPr>
        <w:numPr>
          <w:ilvl w:val="0"/>
          <w:numId w:val="40"/>
        </w:numPr>
        <w:jc w:val="both"/>
        <w:rPr>
          <w:rFonts w:ascii="Century Gothic" w:hAnsi="Century Gothic"/>
        </w:rPr>
      </w:pPr>
      <w:r w:rsidRPr="00C66E07">
        <w:rPr>
          <w:rFonts w:ascii="Century Gothic" w:hAnsi="Century Gothic"/>
        </w:rPr>
        <w:t>baterijska svetilka z nosilcem;</w:t>
      </w:r>
    </w:p>
    <w:p w14:paraId="7B9FC64F" w14:textId="77777777" w:rsidR="00C66E07" w:rsidRPr="00C66E07" w:rsidRDefault="00C66E07">
      <w:pPr>
        <w:numPr>
          <w:ilvl w:val="0"/>
          <w:numId w:val="40"/>
        </w:numPr>
        <w:jc w:val="both"/>
        <w:rPr>
          <w:rFonts w:ascii="Century Gothic" w:hAnsi="Century Gothic"/>
        </w:rPr>
      </w:pPr>
      <w:r w:rsidRPr="00C66E07">
        <w:rPr>
          <w:rFonts w:ascii="Century Gothic" w:hAnsi="Century Gothic"/>
        </w:rPr>
        <w:t>rezervne žarnice;</w:t>
      </w:r>
    </w:p>
    <w:p w14:paraId="3B87BB16" w14:textId="77777777" w:rsidR="00C66E07" w:rsidRPr="00C66E07" w:rsidRDefault="00C66E07">
      <w:pPr>
        <w:numPr>
          <w:ilvl w:val="0"/>
          <w:numId w:val="40"/>
        </w:numPr>
        <w:jc w:val="both"/>
        <w:rPr>
          <w:rFonts w:ascii="Century Gothic" w:hAnsi="Century Gothic"/>
        </w:rPr>
      </w:pPr>
      <w:r w:rsidRPr="00C66E07">
        <w:rPr>
          <w:rFonts w:ascii="Century Gothic" w:hAnsi="Century Gothic"/>
        </w:rPr>
        <w:t>dvigalka s pripadajočim orodjem;</w:t>
      </w:r>
    </w:p>
    <w:p w14:paraId="61211488" w14:textId="77777777" w:rsidR="00C66E07" w:rsidRPr="00C66E07" w:rsidRDefault="00C66E07">
      <w:pPr>
        <w:numPr>
          <w:ilvl w:val="0"/>
          <w:numId w:val="40"/>
        </w:numPr>
        <w:jc w:val="both"/>
        <w:rPr>
          <w:rFonts w:ascii="Century Gothic" w:hAnsi="Century Gothic"/>
        </w:rPr>
      </w:pPr>
      <w:r w:rsidRPr="00C66E07">
        <w:rPr>
          <w:rFonts w:ascii="Century Gothic" w:hAnsi="Century Gothic"/>
        </w:rPr>
        <w:t xml:space="preserve">dve </w:t>
      </w:r>
      <w:proofErr w:type="spellStart"/>
      <w:r w:rsidRPr="00C66E07">
        <w:rPr>
          <w:rFonts w:ascii="Century Gothic" w:hAnsi="Century Gothic"/>
        </w:rPr>
        <w:t>odložni</w:t>
      </w:r>
      <w:proofErr w:type="spellEnd"/>
      <w:r w:rsidRPr="00C66E07">
        <w:rPr>
          <w:rFonts w:ascii="Century Gothic" w:hAnsi="Century Gothic"/>
        </w:rPr>
        <w:t xml:space="preserve"> zagozdi;</w:t>
      </w:r>
    </w:p>
    <w:p w14:paraId="4D1D8191" w14:textId="77777777" w:rsidR="00C66E07" w:rsidRPr="00C66E07" w:rsidRDefault="00C66E07">
      <w:pPr>
        <w:numPr>
          <w:ilvl w:val="0"/>
          <w:numId w:val="40"/>
        </w:numPr>
        <w:jc w:val="both"/>
        <w:rPr>
          <w:rFonts w:ascii="Century Gothic" w:hAnsi="Century Gothic"/>
        </w:rPr>
      </w:pPr>
      <w:r w:rsidRPr="00C66E07">
        <w:rPr>
          <w:rFonts w:ascii="Century Gothic" w:hAnsi="Century Gothic"/>
        </w:rPr>
        <w:t>gumijasti predpražniki za voznika in oba sovoznika.</w:t>
      </w:r>
    </w:p>
    <w:p w14:paraId="13B2BC2E" w14:textId="77777777" w:rsidR="00C66E07" w:rsidRDefault="00C66E07" w:rsidP="00916C98">
      <w:pPr>
        <w:jc w:val="both"/>
        <w:rPr>
          <w:rFonts w:ascii="Century Gothic" w:hAnsi="Century Gothic"/>
        </w:rPr>
      </w:pPr>
    </w:p>
    <w:p w14:paraId="68F08E4D" w14:textId="23AFC6C1" w:rsidR="00F85ED0" w:rsidRPr="001F2D3C" w:rsidRDefault="00F85ED0" w:rsidP="00F85ED0">
      <w:pPr>
        <w:jc w:val="both"/>
        <w:rPr>
          <w:rFonts w:ascii="Century Gothic" w:hAnsi="Century Gothic"/>
        </w:rPr>
      </w:pPr>
      <w:r w:rsidRPr="001F2D3C">
        <w:rPr>
          <w:rFonts w:ascii="Century Gothic" w:hAnsi="Century Gothic"/>
          <w:b/>
          <w:bCs/>
        </w:rPr>
        <w:t>7.</w:t>
      </w:r>
      <w:r w:rsidRPr="001F2D3C">
        <w:rPr>
          <w:rFonts w:ascii="Century Gothic" w:hAnsi="Century Gothic"/>
        </w:rPr>
        <w:t xml:space="preserve"> </w:t>
      </w:r>
      <w:r w:rsidRPr="001F2D3C">
        <w:rPr>
          <w:rFonts w:ascii="Century Gothic" w:hAnsi="Century Gothic"/>
          <w:b/>
          <w:bCs/>
        </w:rPr>
        <w:t>TEHNIČNE SPECIFIKACIJE SMETARSKE NADGRADNJE</w:t>
      </w:r>
    </w:p>
    <w:p w14:paraId="2C4BBD2C" w14:textId="77777777" w:rsidR="00F85ED0" w:rsidRPr="001F2D3C" w:rsidRDefault="00F85ED0" w:rsidP="00F85ED0">
      <w:pPr>
        <w:jc w:val="both"/>
        <w:rPr>
          <w:rFonts w:ascii="Century Gothic" w:hAnsi="Century Gothic"/>
        </w:rPr>
      </w:pPr>
    </w:p>
    <w:p w14:paraId="6F8FFC5B" w14:textId="296895E8" w:rsidR="00F85ED0" w:rsidRPr="001F2D3C" w:rsidRDefault="00F85ED0" w:rsidP="00F85ED0">
      <w:pPr>
        <w:jc w:val="both"/>
        <w:rPr>
          <w:rFonts w:ascii="Century Gothic" w:hAnsi="Century Gothic"/>
          <w:b/>
          <w:bCs/>
        </w:rPr>
      </w:pPr>
      <w:r w:rsidRPr="001F2D3C">
        <w:rPr>
          <w:rFonts w:ascii="Century Gothic" w:hAnsi="Century Gothic"/>
          <w:b/>
          <w:bCs/>
        </w:rPr>
        <w:t>7.1 Osnovne zahteve</w:t>
      </w:r>
    </w:p>
    <w:p w14:paraId="01D12DD7" w14:textId="77777777" w:rsidR="00F85ED0" w:rsidRPr="001F2D3C" w:rsidRDefault="00F85ED0" w:rsidP="00F85ED0">
      <w:pPr>
        <w:jc w:val="both"/>
        <w:rPr>
          <w:rFonts w:ascii="Century Gothic" w:hAnsi="Century Gothic"/>
        </w:rPr>
      </w:pPr>
      <w:r w:rsidRPr="001F2D3C">
        <w:rPr>
          <w:rFonts w:ascii="Century Gothic" w:hAnsi="Century Gothic"/>
        </w:rPr>
        <w:t>Ponujena smetarska nadgradnja mora biti nova, nerabljena in namenjena zbiranju ter prevozu komunalnih odpadkov.</w:t>
      </w:r>
    </w:p>
    <w:p w14:paraId="50D85178" w14:textId="77777777" w:rsidR="00F85ED0" w:rsidRPr="001F2D3C" w:rsidRDefault="00F85ED0" w:rsidP="00F85ED0">
      <w:pPr>
        <w:jc w:val="both"/>
        <w:rPr>
          <w:rFonts w:ascii="Century Gothic" w:hAnsi="Century Gothic"/>
        </w:rPr>
      </w:pPr>
      <w:r w:rsidRPr="001F2D3C">
        <w:rPr>
          <w:rFonts w:ascii="Century Gothic" w:hAnsi="Century Gothic"/>
        </w:rPr>
        <w:t>Nadgradnja mora izpolnjevati najmanj naslednje zahteve:</w:t>
      </w:r>
    </w:p>
    <w:p w14:paraId="15BA4390" w14:textId="77777777" w:rsidR="00F85ED0" w:rsidRPr="001F2D3C" w:rsidRDefault="00F85ED0" w:rsidP="00F85ED0">
      <w:pPr>
        <w:numPr>
          <w:ilvl w:val="0"/>
          <w:numId w:val="45"/>
        </w:numPr>
        <w:jc w:val="both"/>
        <w:rPr>
          <w:rFonts w:ascii="Century Gothic" w:hAnsi="Century Gothic"/>
        </w:rPr>
      </w:pPr>
      <w:r w:rsidRPr="001F2D3C">
        <w:rPr>
          <w:rFonts w:ascii="Century Gothic" w:hAnsi="Century Gothic"/>
        </w:rPr>
        <w:t xml:space="preserve">nadgradnja z zabojnikom, vrati, hidravličnimi in elektronskimi komponentami mora biti v celoti izdelana skladno z veljavnimi predpisi Republike Slovenije oziroma veljavnimi predpisi in direktivami Evropske unije; </w:t>
      </w:r>
    </w:p>
    <w:p w14:paraId="25BEA310" w14:textId="77777777" w:rsidR="00F85ED0" w:rsidRPr="001F2D3C" w:rsidRDefault="00F85ED0" w:rsidP="00F85ED0">
      <w:pPr>
        <w:numPr>
          <w:ilvl w:val="0"/>
          <w:numId w:val="45"/>
        </w:numPr>
        <w:jc w:val="both"/>
        <w:rPr>
          <w:rFonts w:ascii="Century Gothic" w:hAnsi="Century Gothic"/>
        </w:rPr>
      </w:pPr>
      <w:r w:rsidRPr="001F2D3C">
        <w:rPr>
          <w:rFonts w:ascii="Century Gothic" w:hAnsi="Century Gothic"/>
        </w:rPr>
        <w:t xml:space="preserve">nadgradnja mora omogočati nakladanje odpadkov z zadnje strani; </w:t>
      </w:r>
    </w:p>
    <w:p w14:paraId="1D8255AF" w14:textId="77777777" w:rsidR="00F85ED0" w:rsidRPr="001F2D3C" w:rsidRDefault="00F85ED0" w:rsidP="00F85ED0">
      <w:pPr>
        <w:numPr>
          <w:ilvl w:val="0"/>
          <w:numId w:val="45"/>
        </w:numPr>
        <w:jc w:val="both"/>
        <w:rPr>
          <w:rFonts w:ascii="Century Gothic" w:hAnsi="Century Gothic"/>
        </w:rPr>
      </w:pPr>
      <w:r w:rsidRPr="001F2D3C">
        <w:rPr>
          <w:rFonts w:ascii="Century Gothic" w:hAnsi="Century Gothic"/>
        </w:rPr>
        <w:t xml:space="preserve">nadgradnja mora omogočati zbiranje in prevoz vseh frakcij komunalnih odpadkov, vključno z organskimi in mokrimi odpadki. </w:t>
      </w:r>
    </w:p>
    <w:p w14:paraId="2C1DEF3F" w14:textId="0B1C7413" w:rsidR="00F85ED0" w:rsidRPr="001F2D3C" w:rsidRDefault="00F85ED0" w:rsidP="00F85ED0">
      <w:pPr>
        <w:jc w:val="both"/>
        <w:rPr>
          <w:rFonts w:ascii="Century Gothic" w:hAnsi="Century Gothic"/>
        </w:rPr>
      </w:pPr>
    </w:p>
    <w:p w14:paraId="1370011B" w14:textId="77777777" w:rsidR="00F85ED0" w:rsidRPr="001F2D3C" w:rsidRDefault="00F85ED0" w:rsidP="00F85ED0">
      <w:pPr>
        <w:jc w:val="both"/>
        <w:rPr>
          <w:rFonts w:ascii="Century Gothic" w:hAnsi="Century Gothic"/>
          <w:b/>
          <w:bCs/>
        </w:rPr>
      </w:pPr>
      <w:r w:rsidRPr="001F2D3C">
        <w:rPr>
          <w:rFonts w:ascii="Century Gothic" w:hAnsi="Century Gothic"/>
          <w:b/>
          <w:bCs/>
        </w:rPr>
        <w:t>7.2 Keson</w:t>
      </w:r>
    </w:p>
    <w:p w14:paraId="4AE72BA5" w14:textId="77777777" w:rsidR="00F85ED0" w:rsidRPr="001F2D3C" w:rsidRDefault="00F85ED0" w:rsidP="00F85ED0">
      <w:pPr>
        <w:jc w:val="both"/>
        <w:rPr>
          <w:rFonts w:ascii="Century Gothic" w:hAnsi="Century Gothic"/>
        </w:rPr>
      </w:pPr>
      <w:r w:rsidRPr="001F2D3C">
        <w:rPr>
          <w:rFonts w:ascii="Century Gothic" w:hAnsi="Century Gothic"/>
        </w:rPr>
        <w:t>Keson smetarske nadgradnje mora izpolnjevati najmanj naslednje zahteve:</w:t>
      </w:r>
    </w:p>
    <w:p w14:paraId="218233AF" w14:textId="77777777" w:rsidR="00F85ED0" w:rsidRPr="001F2D3C" w:rsidRDefault="00F85ED0" w:rsidP="00F85ED0">
      <w:pPr>
        <w:numPr>
          <w:ilvl w:val="0"/>
          <w:numId w:val="46"/>
        </w:numPr>
        <w:jc w:val="both"/>
        <w:rPr>
          <w:rFonts w:ascii="Century Gothic" w:hAnsi="Century Gothic"/>
        </w:rPr>
      </w:pPr>
      <w:r w:rsidRPr="001F2D3C">
        <w:rPr>
          <w:rFonts w:ascii="Century Gothic" w:hAnsi="Century Gothic"/>
        </w:rPr>
        <w:t xml:space="preserve">neto prostornina zabojnika za odpadke brez </w:t>
      </w:r>
      <w:proofErr w:type="spellStart"/>
      <w:r w:rsidRPr="001F2D3C">
        <w:rPr>
          <w:rFonts w:ascii="Century Gothic" w:hAnsi="Century Gothic"/>
        </w:rPr>
        <w:t>vsipnega</w:t>
      </w:r>
      <w:proofErr w:type="spellEnd"/>
      <w:r w:rsidRPr="001F2D3C">
        <w:rPr>
          <w:rFonts w:ascii="Century Gothic" w:hAnsi="Century Gothic"/>
        </w:rPr>
        <w:t xml:space="preserve"> jaška najmanj 10 m³; </w:t>
      </w:r>
    </w:p>
    <w:p w14:paraId="1B0572C7" w14:textId="77777777" w:rsidR="00F85ED0" w:rsidRPr="001F2D3C" w:rsidRDefault="00F85ED0" w:rsidP="00F85ED0">
      <w:pPr>
        <w:numPr>
          <w:ilvl w:val="0"/>
          <w:numId w:val="46"/>
        </w:numPr>
        <w:jc w:val="both"/>
        <w:rPr>
          <w:rFonts w:ascii="Century Gothic" w:hAnsi="Century Gothic"/>
        </w:rPr>
      </w:pPr>
      <w:r w:rsidRPr="001F2D3C">
        <w:rPr>
          <w:rFonts w:ascii="Century Gothic" w:hAnsi="Century Gothic"/>
        </w:rPr>
        <w:t xml:space="preserve">prostornina </w:t>
      </w:r>
      <w:proofErr w:type="spellStart"/>
      <w:r w:rsidRPr="001F2D3C">
        <w:rPr>
          <w:rFonts w:ascii="Century Gothic" w:hAnsi="Century Gothic"/>
        </w:rPr>
        <w:t>vsipnega</w:t>
      </w:r>
      <w:proofErr w:type="spellEnd"/>
      <w:r w:rsidRPr="001F2D3C">
        <w:rPr>
          <w:rFonts w:ascii="Century Gothic" w:hAnsi="Century Gothic"/>
        </w:rPr>
        <w:t xml:space="preserve"> jaška najmanj 1,3 m³; </w:t>
      </w:r>
    </w:p>
    <w:p w14:paraId="3B110A98" w14:textId="77777777" w:rsidR="00F85ED0" w:rsidRPr="001F2D3C" w:rsidRDefault="00F85ED0" w:rsidP="00F85ED0">
      <w:pPr>
        <w:numPr>
          <w:ilvl w:val="0"/>
          <w:numId w:val="46"/>
        </w:numPr>
        <w:jc w:val="both"/>
        <w:rPr>
          <w:rFonts w:ascii="Century Gothic" w:hAnsi="Century Gothic"/>
        </w:rPr>
      </w:pPr>
      <w:r w:rsidRPr="001F2D3C">
        <w:rPr>
          <w:rFonts w:ascii="Century Gothic" w:hAnsi="Century Gothic"/>
        </w:rPr>
        <w:t xml:space="preserve">delovna višina za ročno natovarjanje odpadkov, merjeno od tal do nakladalnega roba, od 1.150 mm do največ 1.250 mm; </w:t>
      </w:r>
    </w:p>
    <w:p w14:paraId="17D03BF1" w14:textId="77777777" w:rsidR="00F85ED0" w:rsidRPr="001F2D3C" w:rsidRDefault="00F85ED0" w:rsidP="00F85ED0">
      <w:pPr>
        <w:numPr>
          <w:ilvl w:val="0"/>
          <w:numId w:val="46"/>
        </w:numPr>
        <w:jc w:val="both"/>
        <w:rPr>
          <w:rFonts w:ascii="Century Gothic" w:hAnsi="Century Gothic"/>
        </w:rPr>
      </w:pPr>
      <w:r w:rsidRPr="001F2D3C">
        <w:rPr>
          <w:rFonts w:ascii="Century Gothic" w:hAnsi="Century Gothic"/>
        </w:rPr>
        <w:t xml:space="preserve">skupna širina vozila z nadgradnjo največ 2.300 mm; </w:t>
      </w:r>
    </w:p>
    <w:p w14:paraId="30EAFB0A" w14:textId="77777777" w:rsidR="00F85ED0" w:rsidRPr="001F2D3C" w:rsidRDefault="00F85ED0" w:rsidP="00F85ED0">
      <w:pPr>
        <w:numPr>
          <w:ilvl w:val="0"/>
          <w:numId w:val="46"/>
        </w:numPr>
        <w:jc w:val="both"/>
        <w:rPr>
          <w:rFonts w:ascii="Century Gothic" w:hAnsi="Century Gothic"/>
        </w:rPr>
      </w:pPr>
      <w:r w:rsidRPr="001F2D3C">
        <w:rPr>
          <w:rFonts w:ascii="Century Gothic" w:hAnsi="Century Gothic"/>
        </w:rPr>
        <w:t xml:space="preserve">dno in stranice </w:t>
      </w:r>
      <w:proofErr w:type="spellStart"/>
      <w:r w:rsidRPr="001F2D3C">
        <w:rPr>
          <w:rFonts w:ascii="Century Gothic" w:hAnsi="Century Gothic"/>
        </w:rPr>
        <w:t>vsipnega</w:t>
      </w:r>
      <w:proofErr w:type="spellEnd"/>
      <w:r w:rsidRPr="001F2D3C">
        <w:rPr>
          <w:rFonts w:ascii="Century Gothic" w:hAnsi="Century Gothic"/>
        </w:rPr>
        <w:t xml:space="preserve"> jaška morajo biti izdelani iz obrabno odpornega jekla </w:t>
      </w:r>
      <w:proofErr w:type="spellStart"/>
      <w:r w:rsidRPr="001F2D3C">
        <w:rPr>
          <w:rFonts w:ascii="Century Gothic" w:hAnsi="Century Gothic"/>
        </w:rPr>
        <w:t>Hardox</w:t>
      </w:r>
      <w:proofErr w:type="spellEnd"/>
      <w:r w:rsidRPr="001F2D3C">
        <w:rPr>
          <w:rFonts w:ascii="Century Gothic" w:hAnsi="Century Gothic"/>
        </w:rPr>
        <w:t xml:space="preserve"> 400 ali enakovrednega jekla primerljivih mehanskih lastnosti; </w:t>
      </w:r>
    </w:p>
    <w:p w14:paraId="41AD7FA1" w14:textId="77777777" w:rsidR="00F85ED0" w:rsidRPr="001F2D3C" w:rsidRDefault="00F85ED0" w:rsidP="00F85ED0">
      <w:pPr>
        <w:numPr>
          <w:ilvl w:val="0"/>
          <w:numId w:val="46"/>
        </w:numPr>
        <w:jc w:val="both"/>
        <w:rPr>
          <w:rFonts w:ascii="Century Gothic" w:hAnsi="Century Gothic"/>
        </w:rPr>
      </w:pPr>
      <w:r w:rsidRPr="001F2D3C">
        <w:rPr>
          <w:rFonts w:ascii="Century Gothic" w:hAnsi="Century Gothic"/>
        </w:rPr>
        <w:t xml:space="preserve">servisna vratca na desni strani zabojnika za dostop do iztisne plošče; </w:t>
      </w:r>
    </w:p>
    <w:p w14:paraId="38062AE4" w14:textId="77777777" w:rsidR="00F85ED0" w:rsidRPr="001F2D3C" w:rsidRDefault="00F85ED0" w:rsidP="00F85ED0">
      <w:pPr>
        <w:numPr>
          <w:ilvl w:val="0"/>
          <w:numId w:val="46"/>
        </w:numPr>
        <w:jc w:val="both"/>
        <w:rPr>
          <w:rFonts w:ascii="Century Gothic" w:hAnsi="Century Gothic"/>
        </w:rPr>
      </w:pPr>
      <w:r w:rsidRPr="001F2D3C">
        <w:rPr>
          <w:rFonts w:ascii="Century Gothic" w:hAnsi="Century Gothic"/>
        </w:rPr>
        <w:t xml:space="preserve">izpustni ventil za odpadne vode. </w:t>
      </w:r>
    </w:p>
    <w:p w14:paraId="5FA839C7" w14:textId="0365035B" w:rsidR="00F85ED0" w:rsidRPr="001F2D3C" w:rsidRDefault="00F85ED0" w:rsidP="00F85ED0">
      <w:pPr>
        <w:jc w:val="both"/>
        <w:rPr>
          <w:rFonts w:ascii="Century Gothic" w:hAnsi="Century Gothic"/>
        </w:rPr>
      </w:pPr>
    </w:p>
    <w:p w14:paraId="53BD7609" w14:textId="5D9DA237" w:rsidR="00F85ED0" w:rsidRPr="001F2D3C" w:rsidRDefault="00F85ED0" w:rsidP="00F85ED0">
      <w:pPr>
        <w:jc w:val="both"/>
        <w:rPr>
          <w:rFonts w:ascii="Century Gothic" w:hAnsi="Century Gothic"/>
          <w:b/>
          <w:bCs/>
        </w:rPr>
      </w:pPr>
      <w:r w:rsidRPr="001F2D3C">
        <w:rPr>
          <w:rFonts w:ascii="Century Gothic" w:hAnsi="Century Gothic"/>
          <w:b/>
          <w:bCs/>
        </w:rPr>
        <w:t>7.3 Iztisna plošča in mehanizem stiskanj</w:t>
      </w:r>
    </w:p>
    <w:p w14:paraId="266622F2" w14:textId="77777777" w:rsidR="00F85ED0" w:rsidRPr="001F2D3C" w:rsidRDefault="00F85ED0" w:rsidP="00F85ED0">
      <w:pPr>
        <w:jc w:val="both"/>
        <w:rPr>
          <w:rFonts w:ascii="Century Gothic" w:hAnsi="Century Gothic"/>
        </w:rPr>
      </w:pPr>
      <w:r w:rsidRPr="001F2D3C">
        <w:rPr>
          <w:rFonts w:ascii="Century Gothic" w:hAnsi="Century Gothic"/>
        </w:rPr>
        <w:t>Mehanizem stiskanja mora izpolnjevati najmanj naslednje zahteve:</w:t>
      </w:r>
    </w:p>
    <w:p w14:paraId="37575211" w14:textId="77777777" w:rsidR="00F85ED0" w:rsidRPr="001F2D3C" w:rsidRDefault="00F85ED0" w:rsidP="00F85ED0">
      <w:pPr>
        <w:numPr>
          <w:ilvl w:val="0"/>
          <w:numId w:val="47"/>
        </w:numPr>
        <w:jc w:val="both"/>
        <w:rPr>
          <w:rFonts w:ascii="Century Gothic" w:hAnsi="Century Gothic"/>
        </w:rPr>
      </w:pPr>
      <w:r w:rsidRPr="001F2D3C">
        <w:rPr>
          <w:rFonts w:ascii="Century Gothic" w:hAnsi="Century Gothic"/>
        </w:rPr>
        <w:t xml:space="preserve">mehanizem stiskanja s potisno in drsno ploščo; </w:t>
      </w:r>
    </w:p>
    <w:p w14:paraId="2BF419D6" w14:textId="77777777" w:rsidR="00F85ED0" w:rsidRPr="001F2D3C" w:rsidRDefault="00F85ED0" w:rsidP="00F85ED0">
      <w:pPr>
        <w:numPr>
          <w:ilvl w:val="0"/>
          <w:numId w:val="47"/>
        </w:numPr>
        <w:jc w:val="both"/>
        <w:rPr>
          <w:rFonts w:ascii="Century Gothic" w:hAnsi="Century Gothic"/>
        </w:rPr>
      </w:pPr>
      <w:r w:rsidRPr="001F2D3C">
        <w:rPr>
          <w:rFonts w:ascii="Century Gothic" w:hAnsi="Century Gothic"/>
        </w:rPr>
        <w:t xml:space="preserve">centralno vodilo potisne plošče, nameščeno na osrednji osi za odpadke; </w:t>
      </w:r>
    </w:p>
    <w:p w14:paraId="4E900168" w14:textId="77777777" w:rsidR="00F85ED0" w:rsidRPr="001F2D3C" w:rsidRDefault="00F85ED0" w:rsidP="00F85ED0">
      <w:pPr>
        <w:numPr>
          <w:ilvl w:val="0"/>
          <w:numId w:val="47"/>
        </w:numPr>
        <w:jc w:val="both"/>
        <w:rPr>
          <w:rFonts w:ascii="Century Gothic" w:hAnsi="Century Gothic"/>
        </w:rPr>
      </w:pPr>
      <w:r w:rsidRPr="001F2D3C">
        <w:rPr>
          <w:rFonts w:ascii="Century Gothic" w:hAnsi="Century Gothic"/>
        </w:rPr>
        <w:lastRenderedPageBreak/>
        <w:t xml:space="preserve">samodejno centralno mazanje gibljivih delov; </w:t>
      </w:r>
    </w:p>
    <w:p w14:paraId="0592C462" w14:textId="77777777" w:rsidR="00F85ED0" w:rsidRPr="001F2D3C" w:rsidRDefault="00F85ED0" w:rsidP="00F85ED0">
      <w:pPr>
        <w:numPr>
          <w:ilvl w:val="0"/>
          <w:numId w:val="47"/>
        </w:numPr>
        <w:jc w:val="both"/>
        <w:rPr>
          <w:rFonts w:ascii="Century Gothic" w:hAnsi="Century Gothic"/>
        </w:rPr>
      </w:pPr>
      <w:r w:rsidRPr="001F2D3C">
        <w:rPr>
          <w:rFonts w:ascii="Century Gothic" w:hAnsi="Century Gothic"/>
        </w:rPr>
        <w:t xml:space="preserve">samodejno centralno mazanje stiskalne in iztisne plošče; </w:t>
      </w:r>
    </w:p>
    <w:p w14:paraId="6A848FA8" w14:textId="77777777" w:rsidR="00F85ED0" w:rsidRPr="001F2D3C" w:rsidRDefault="00F85ED0" w:rsidP="00F85ED0">
      <w:pPr>
        <w:numPr>
          <w:ilvl w:val="0"/>
          <w:numId w:val="47"/>
        </w:numPr>
        <w:jc w:val="both"/>
        <w:rPr>
          <w:rFonts w:ascii="Century Gothic" w:hAnsi="Century Gothic"/>
        </w:rPr>
      </w:pPr>
      <w:r w:rsidRPr="001F2D3C">
        <w:rPr>
          <w:rFonts w:ascii="Century Gothic" w:hAnsi="Century Gothic"/>
        </w:rPr>
        <w:t xml:space="preserve">omogočati mora naslednje načine delovanja: </w:t>
      </w:r>
    </w:p>
    <w:p w14:paraId="7A8818BD" w14:textId="77777777" w:rsidR="00F85ED0" w:rsidRPr="001F2D3C" w:rsidRDefault="00F85ED0" w:rsidP="00F85ED0">
      <w:pPr>
        <w:numPr>
          <w:ilvl w:val="1"/>
          <w:numId w:val="47"/>
        </w:numPr>
        <w:jc w:val="both"/>
        <w:rPr>
          <w:rFonts w:ascii="Century Gothic" w:hAnsi="Century Gothic"/>
        </w:rPr>
      </w:pPr>
      <w:r w:rsidRPr="001F2D3C">
        <w:rPr>
          <w:rFonts w:ascii="Century Gothic" w:hAnsi="Century Gothic"/>
        </w:rPr>
        <w:t xml:space="preserve">ročni, </w:t>
      </w:r>
    </w:p>
    <w:p w14:paraId="5229FC67" w14:textId="77777777" w:rsidR="00F85ED0" w:rsidRPr="001F2D3C" w:rsidRDefault="00F85ED0" w:rsidP="00F85ED0">
      <w:pPr>
        <w:numPr>
          <w:ilvl w:val="1"/>
          <w:numId w:val="47"/>
        </w:numPr>
        <w:jc w:val="both"/>
        <w:rPr>
          <w:rFonts w:ascii="Century Gothic" w:hAnsi="Century Gothic"/>
        </w:rPr>
      </w:pPr>
      <w:r w:rsidRPr="001F2D3C">
        <w:rPr>
          <w:rFonts w:ascii="Century Gothic" w:hAnsi="Century Gothic"/>
        </w:rPr>
        <w:t xml:space="preserve">samodejni neprekinjeni, </w:t>
      </w:r>
    </w:p>
    <w:p w14:paraId="2FC4CB11" w14:textId="77777777" w:rsidR="00F85ED0" w:rsidRPr="001F2D3C" w:rsidRDefault="00F85ED0" w:rsidP="00F85ED0">
      <w:pPr>
        <w:numPr>
          <w:ilvl w:val="1"/>
          <w:numId w:val="47"/>
        </w:numPr>
        <w:jc w:val="both"/>
        <w:rPr>
          <w:rFonts w:ascii="Century Gothic" w:hAnsi="Century Gothic"/>
        </w:rPr>
      </w:pPr>
      <w:r w:rsidRPr="001F2D3C">
        <w:rPr>
          <w:rFonts w:ascii="Century Gothic" w:hAnsi="Century Gothic"/>
        </w:rPr>
        <w:t xml:space="preserve">samodejni enojni, </w:t>
      </w:r>
    </w:p>
    <w:p w14:paraId="2BAF283D" w14:textId="77777777" w:rsidR="00F85ED0" w:rsidRPr="001F2D3C" w:rsidRDefault="00F85ED0" w:rsidP="00F85ED0">
      <w:pPr>
        <w:numPr>
          <w:ilvl w:val="1"/>
          <w:numId w:val="47"/>
        </w:numPr>
        <w:jc w:val="both"/>
        <w:rPr>
          <w:rFonts w:ascii="Century Gothic" w:hAnsi="Century Gothic"/>
        </w:rPr>
      </w:pPr>
      <w:r w:rsidRPr="001F2D3C">
        <w:rPr>
          <w:rFonts w:ascii="Century Gothic" w:hAnsi="Century Gothic"/>
        </w:rPr>
        <w:t xml:space="preserve">polavtomatski, </w:t>
      </w:r>
    </w:p>
    <w:p w14:paraId="79A77690" w14:textId="77777777" w:rsidR="00F85ED0" w:rsidRPr="001F2D3C" w:rsidRDefault="00F85ED0" w:rsidP="00F85ED0">
      <w:pPr>
        <w:numPr>
          <w:ilvl w:val="1"/>
          <w:numId w:val="47"/>
        </w:numPr>
        <w:jc w:val="both"/>
        <w:rPr>
          <w:rFonts w:ascii="Century Gothic" w:hAnsi="Century Gothic"/>
        </w:rPr>
      </w:pPr>
      <w:r w:rsidRPr="001F2D3C">
        <w:rPr>
          <w:rFonts w:ascii="Century Gothic" w:hAnsi="Century Gothic"/>
        </w:rPr>
        <w:t xml:space="preserve">sinhroniziran s stresalnim mehanizmom; </w:t>
      </w:r>
    </w:p>
    <w:p w14:paraId="287C5A51" w14:textId="77777777" w:rsidR="00F85ED0" w:rsidRPr="001F2D3C" w:rsidRDefault="00F85ED0" w:rsidP="00F85ED0">
      <w:pPr>
        <w:numPr>
          <w:ilvl w:val="0"/>
          <w:numId w:val="47"/>
        </w:numPr>
        <w:jc w:val="both"/>
        <w:rPr>
          <w:rFonts w:ascii="Century Gothic" w:hAnsi="Century Gothic"/>
        </w:rPr>
      </w:pPr>
      <w:r w:rsidRPr="001F2D3C">
        <w:rPr>
          <w:rFonts w:ascii="Century Gothic" w:hAnsi="Century Gothic"/>
        </w:rPr>
        <w:t xml:space="preserve">avtomatski dvig vrtljajev motorja ob uporabi katerekoli funkcije nadgradnje; </w:t>
      </w:r>
    </w:p>
    <w:p w14:paraId="45A18D66" w14:textId="77777777" w:rsidR="00F85ED0" w:rsidRPr="001F2D3C" w:rsidRDefault="00F85ED0" w:rsidP="00F85ED0">
      <w:pPr>
        <w:numPr>
          <w:ilvl w:val="0"/>
          <w:numId w:val="47"/>
        </w:numPr>
        <w:jc w:val="both"/>
        <w:rPr>
          <w:rFonts w:ascii="Century Gothic" w:hAnsi="Century Gothic"/>
        </w:rPr>
      </w:pPr>
      <w:r w:rsidRPr="001F2D3C">
        <w:rPr>
          <w:rFonts w:ascii="Century Gothic" w:hAnsi="Century Gothic"/>
        </w:rPr>
        <w:t xml:space="preserve">avtomatski odmik iztisne plošče na principu povratnega efekta zaradi preseganja tlaka stiskanja; </w:t>
      </w:r>
    </w:p>
    <w:p w14:paraId="61BA4FD4" w14:textId="77777777" w:rsidR="00F85ED0" w:rsidRPr="001F2D3C" w:rsidRDefault="00F85ED0" w:rsidP="00F85ED0">
      <w:pPr>
        <w:numPr>
          <w:ilvl w:val="0"/>
          <w:numId w:val="47"/>
        </w:numPr>
        <w:jc w:val="both"/>
        <w:rPr>
          <w:rFonts w:ascii="Century Gothic" w:hAnsi="Century Gothic"/>
        </w:rPr>
      </w:pPr>
      <w:r w:rsidRPr="001F2D3C">
        <w:rPr>
          <w:rFonts w:ascii="Century Gothic" w:hAnsi="Century Gothic"/>
        </w:rPr>
        <w:t xml:space="preserve">avtomatski izklop hidravličnega sistema med vožnjo; </w:t>
      </w:r>
    </w:p>
    <w:p w14:paraId="439566AF" w14:textId="77777777" w:rsidR="00F85ED0" w:rsidRPr="001F2D3C" w:rsidRDefault="00F85ED0" w:rsidP="00F85ED0">
      <w:pPr>
        <w:numPr>
          <w:ilvl w:val="0"/>
          <w:numId w:val="47"/>
        </w:numPr>
        <w:jc w:val="both"/>
        <w:rPr>
          <w:rFonts w:ascii="Century Gothic" w:hAnsi="Century Gothic"/>
        </w:rPr>
      </w:pPr>
      <w:r w:rsidRPr="001F2D3C">
        <w:rPr>
          <w:rFonts w:ascii="Century Gothic" w:hAnsi="Century Gothic"/>
        </w:rPr>
        <w:t xml:space="preserve">istočasno delovanje sistema za stiskanje in sistema za </w:t>
      </w:r>
      <w:proofErr w:type="spellStart"/>
      <w:r w:rsidRPr="001F2D3C">
        <w:rPr>
          <w:rFonts w:ascii="Century Gothic" w:hAnsi="Century Gothic"/>
        </w:rPr>
        <w:t>iztresanje</w:t>
      </w:r>
      <w:proofErr w:type="spellEnd"/>
      <w:r w:rsidRPr="001F2D3C">
        <w:rPr>
          <w:rFonts w:ascii="Century Gothic" w:hAnsi="Century Gothic"/>
        </w:rPr>
        <w:t xml:space="preserve">; </w:t>
      </w:r>
    </w:p>
    <w:p w14:paraId="55912C47" w14:textId="77777777" w:rsidR="00F85ED0" w:rsidRPr="001F2D3C" w:rsidRDefault="00F85ED0" w:rsidP="00F85ED0">
      <w:pPr>
        <w:numPr>
          <w:ilvl w:val="0"/>
          <w:numId w:val="47"/>
        </w:numPr>
        <w:jc w:val="both"/>
        <w:rPr>
          <w:rFonts w:ascii="Century Gothic" w:hAnsi="Century Gothic"/>
        </w:rPr>
      </w:pPr>
      <w:r w:rsidRPr="001F2D3C">
        <w:rPr>
          <w:rFonts w:ascii="Century Gothic" w:hAnsi="Century Gothic"/>
        </w:rPr>
        <w:t xml:space="preserve">možnost upravljanja praznjenja kesona tudi iz kabine vozila; </w:t>
      </w:r>
    </w:p>
    <w:p w14:paraId="3D5C7E6E" w14:textId="77777777" w:rsidR="00F85ED0" w:rsidRPr="001F2D3C" w:rsidRDefault="00F85ED0" w:rsidP="00F85ED0">
      <w:pPr>
        <w:numPr>
          <w:ilvl w:val="0"/>
          <w:numId w:val="47"/>
        </w:numPr>
        <w:jc w:val="both"/>
        <w:rPr>
          <w:rFonts w:ascii="Century Gothic" w:hAnsi="Century Gothic"/>
        </w:rPr>
      </w:pPr>
      <w:r w:rsidRPr="001F2D3C">
        <w:rPr>
          <w:rFonts w:ascii="Century Gothic" w:hAnsi="Century Gothic"/>
        </w:rPr>
        <w:t xml:space="preserve">ukazne tipke za enojni ali kontinuirani cikel stiskanja; </w:t>
      </w:r>
    </w:p>
    <w:p w14:paraId="206B0540" w14:textId="77777777" w:rsidR="00F85ED0" w:rsidRPr="001F2D3C" w:rsidRDefault="00F85ED0" w:rsidP="00F85ED0">
      <w:pPr>
        <w:numPr>
          <w:ilvl w:val="0"/>
          <w:numId w:val="47"/>
        </w:numPr>
        <w:jc w:val="both"/>
        <w:rPr>
          <w:rFonts w:ascii="Century Gothic" w:hAnsi="Century Gothic"/>
        </w:rPr>
      </w:pPr>
      <w:r w:rsidRPr="001F2D3C">
        <w:rPr>
          <w:rFonts w:ascii="Century Gothic" w:hAnsi="Century Gothic"/>
        </w:rPr>
        <w:t xml:space="preserve">tipke oziroma upravljalne ročice za ročno izvajanje posameznih faz stiskanja. </w:t>
      </w:r>
    </w:p>
    <w:p w14:paraId="44B52012" w14:textId="553E78B3" w:rsidR="00F85ED0" w:rsidRPr="001F2D3C" w:rsidRDefault="00F85ED0" w:rsidP="00F85ED0">
      <w:pPr>
        <w:jc w:val="both"/>
        <w:rPr>
          <w:rFonts w:ascii="Century Gothic" w:hAnsi="Century Gothic"/>
        </w:rPr>
      </w:pPr>
    </w:p>
    <w:p w14:paraId="739C38BD" w14:textId="77777777" w:rsidR="00F85ED0" w:rsidRPr="001F2D3C" w:rsidRDefault="00F85ED0" w:rsidP="00F85ED0">
      <w:pPr>
        <w:jc w:val="both"/>
        <w:rPr>
          <w:rFonts w:ascii="Century Gothic" w:hAnsi="Century Gothic"/>
          <w:b/>
          <w:bCs/>
        </w:rPr>
      </w:pPr>
      <w:r w:rsidRPr="001F2D3C">
        <w:rPr>
          <w:rFonts w:ascii="Century Gothic" w:hAnsi="Century Gothic"/>
          <w:b/>
          <w:bCs/>
        </w:rPr>
        <w:t>7.4 Stresalni mehanizem in stopnice</w:t>
      </w:r>
    </w:p>
    <w:p w14:paraId="4B39A192" w14:textId="77777777" w:rsidR="00F85ED0" w:rsidRPr="001F2D3C" w:rsidRDefault="00F85ED0" w:rsidP="00F85ED0">
      <w:pPr>
        <w:jc w:val="both"/>
        <w:rPr>
          <w:rFonts w:ascii="Century Gothic" w:hAnsi="Century Gothic"/>
        </w:rPr>
      </w:pPr>
      <w:r w:rsidRPr="001F2D3C">
        <w:rPr>
          <w:rFonts w:ascii="Century Gothic" w:hAnsi="Century Gothic"/>
        </w:rPr>
        <w:t>Stresalni mehanizem mora izpolnjevati najmanj naslednje zahteve:</w:t>
      </w:r>
    </w:p>
    <w:p w14:paraId="7CF84211" w14:textId="77777777" w:rsidR="00F85ED0" w:rsidRPr="001F2D3C" w:rsidRDefault="00F85ED0" w:rsidP="00F85ED0">
      <w:pPr>
        <w:numPr>
          <w:ilvl w:val="0"/>
          <w:numId w:val="48"/>
        </w:numPr>
        <w:jc w:val="both"/>
        <w:rPr>
          <w:rFonts w:ascii="Century Gothic" w:hAnsi="Century Gothic"/>
        </w:rPr>
      </w:pPr>
      <w:r w:rsidRPr="001F2D3C">
        <w:rPr>
          <w:rFonts w:ascii="Century Gothic" w:hAnsi="Century Gothic"/>
        </w:rPr>
        <w:t xml:space="preserve">omogočati mora ročno upravljanje </w:t>
      </w:r>
      <w:proofErr w:type="spellStart"/>
      <w:r w:rsidRPr="001F2D3C">
        <w:rPr>
          <w:rFonts w:ascii="Century Gothic" w:hAnsi="Century Gothic"/>
        </w:rPr>
        <w:t>iztresalnega</w:t>
      </w:r>
      <w:proofErr w:type="spellEnd"/>
      <w:r w:rsidRPr="001F2D3C">
        <w:rPr>
          <w:rFonts w:ascii="Century Gothic" w:hAnsi="Century Gothic"/>
        </w:rPr>
        <w:t xml:space="preserve"> mehanizma; </w:t>
      </w:r>
    </w:p>
    <w:p w14:paraId="6140CAD0" w14:textId="367C17DE" w:rsidR="00F85ED0" w:rsidRPr="00D94880" w:rsidRDefault="00F85ED0" w:rsidP="00D94880">
      <w:pPr>
        <w:numPr>
          <w:ilvl w:val="0"/>
          <w:numId w:val="48"/>
        </w:numPr>
        <w:jc w:val="both"/>
        <w:rPr>
          <w:rFonts w:ascii="Century Gothic" w:hAnsi="Century Gothic"/>
        </w:rPr>
      </w:pPr>
      <w:r w:rsidRPr="001F2D3C">
        <w:rPr>
          <w:rFonts w:ascii="Century Gothic" w:hAnsi="Century Gothic"/>
        </w:rPr>
        <w:t xml:space="preserve">ročno upravljanje mora biti omogočeno z upravljalnimi ročicami na levi in desni strani kesona; </w:t>
      </w:r>
      <w:r w:rsidRPr="00D94880">
        <w:rPr>
          <w:rFonts w:ascii="Century Gothic" w:hAnsi="Century Gothic"/>
        </w:rPr>
        <w:t xml:space="preserve"> </w:t>
      </w:r>
    </w:p>
    <w:p w14:paraId="0DB17651" w14:textId="77777777" w:rsidR="00F85ED0" w:rsidRPr="001F2D3C" w:rsidRDefault="00F85ED0" w:rsidP="00F85ED0">
      <w:pPr>
        <w:numPr>
          <w:ilvl w:val="0"/>
          <w:numId w:val="48"/>
        </w:numPr>
        <w:jc w:val="both"/>
        <w:rPr>
          <w:rFonts w:ascii="Century Gothic" w:hAnsi="Century Gothic"/>
        </w:rPr>
      </w:pPr>
      <w:r w:rsidRPr="001F2D3C">
        <w:rPr>
          <w:rFonts w:ascii="Century Gothic" w:hAnsi="Century Gothic"/>
        </w:rPr>
        <w:t xml:space="preserve">nastavljiv naslon za prestrezanje zabojnikov; </w:t>
      </w:r>
    </w:p>
    <w:p w14:paraId="6C14B25A" w14:textId="77777777" w:rsidR="00F85ED0" w:rsidRPr="001F2D3C" w:rsidRDefault="00F85ED0" w:rsidP="00F85ED0">
      <w:pPr>
        <w:numPr>
          <w:ilvl w:val="0"/>
          <w:numId w:val="48"/>
        </w:numPr>
        <w:jc w:val="both"/>
        <w:rPr>
          <w:rFonts w:ascii="Century Gothic" w:hAnsi="Century Gothic"/>
        </w:rPr>
      </w:pPr>
      <w:r w:rsidRPr="001F2D3C">
        <w:rPr>
          <w:rFonts w:ascii="Century Gothic" w:hAnsi="Century Gothic"/>
        </w:rPr>
        <w:t xml:space="preserve">števec delovnih ur nadgradnje; </w:t>
      </w:r>
    </w:p>
    <w:p w14:paraId="710B17FC" w14:textId="77777777" w:rsidR="00F85ED0" w:rsidRPr="001F2D3C" w:rsidRDefault="00F85ED0" w:rsidP="00F85ED0">
      <w:pPr>
        <w:numPr>
          <w:ilvl w:val="0"/>
          <w:numId w:val="48"/>
        </w:numPr>
        <w:jc w:val="both"/>
        <w:rPr>
          <w:rFonts w:ascii="Century Gothic" w:hAnsi="Century Gothic"/>
        </w:rPr>
      </w:pPr>
      <w:r w:rsidRPr="001F2D3C">
        <w:rPr>
          <w:rFonts w:ascii="Century Gothic" w:hAnsi="Century Gothic"/>
        </w:rPr>
        <w:t xml:space="preserve">dve (2) preklopni pocinkani stopnici za operaterja, skladni z zahtevami CE in standardom SIST EN 1501-1. </w:t>
      </w:r>
    </w:p>
    <w:p w14:paraId="51A410F6" w14:textId="58A93F2C" w:rsidR="00F85ED0" w:rsidRPr="001F2D3C" w:rsidRDefault="00F85ED0" w:rsidP="00F85ED0">
      <w:pPr>
        <w:jc w:val="both"/>
        <w:rPr>
          <w:rFonts w:ascii="Century Gothic" w:hAnsi="Century Gothic"/>
        </w:rPr>
      </w:pPr>
    </w:p>
    <w:p w14:paraId="1E2B954C" w14:textId="77777777" w:rsidR="00F85ED0" w:rsidRPr="001F2D3C" w:rsidRDefault="00F85ED0" w:rsidP="00F85ED0">
      <w:pPr>
        <w:jc w:val="both"/>
        <w:rPr>
          <w:rFonts w:ascii="Century Gothic" w:hAnsi="Century Gothic"/>
          <w:b/>
          <w:bCs/>
        </w:rPr>
      </w:pPr>
      <w:r w:rsidRPr="001F2D3C">
        <w:rPr>
          <w:rFonts w:ascii="Century Gothic" w:hAnsi="Century Gothic"/>
          <w:b/>
          <w:bCs/>
        </w:rPr>
        <w:t>7.5 Protikorozijska zaščita in barvanje</w:t>
      </w:r>
    </w:p>
    <w:p w14:paraId="090B359E" w14:textId="77777777" w:rsidR="00F85ED0" w:rsidRPr="001F2D3C" w:rsidRDefault="00F85ED0" w:rsidP="00F85ED0">
      <w:pPr>
        <w:jc w:val="both"/>
        <w:rPr>
          <w:rFonts w:ascii="Century Gothic" w:hAnsi="Century Gothic"/>
        </w:rPr>
      </w:pPr>
      <w:r w:rsidRPr="001F2D3C">
        <w:rPr>
          <w:rFonts w:ascii="Century Gothic" w:hAnsi="Century Gothic"/>
        </w:rPr>
        <w:t>Nadgradnja mora izpolnjevati najmanj naslednje zahteve:</w:t>
      </w:r>
    </w:p>
    <w:p w14:paraId="0E1499EF" w14:textId="77777777" w:rsidR="00F85ED0" w:rsidRPr="001F2D3C" w:rsidRDefault="00F85ED0" w:rsidP="00F85ED0">
      <w:pPr>
        <w:numPr>
          <w:ilvl w:val="0"/>
          <w:numId w:val="49"/>
        </w:numPr>
        <w:jc w:val="both"/>
        <w:rPr>
          <w:rFonts w:ascii="Century Gothic" w:hAnsi="Century Gothic"/>
        </w:rPr>
      </w:pPr>
      <w:r w:rsidRPr="001F2D3C">
        <w:rPr>
          <w:rFonts w:ascii="Century Gothic" w:hAnsi="Century Gothic"/>
        </w:rPr>
        <w:t xml:space="preserve">kakovostna protikorozijska zaščita vseh konstrukcijskih elementov; </w:t>
      </w:r>
    </w:p>
    <w:p w14:paraId="47622DC1" w14:textId="77777777" w:rsidR="00F85ED0" w:rsidRPr="001F2D3C" w:rsidRDefault="00F85ED0" w:rsidP="00F85ED0">
      <w:pPr>
        <w:numPr>
          <w:ilvl w:val="0"/>
          <w:numId w:val="49"/>
        </w:numPr>
        <w:jc w:val="both"/>
        <w:rPr>
          <w:rFonts w:ascii="Century Gothic" w:hAnsi="Century Gothic"/>
        </w:rPr>
      </w:pPr>
      <w:r w:rsidRPr="001F2D3C">
        <w:rPr>
          <w:rFonts w:ascii="Century Gothic" w:hAnsi="Century Gothic"/>
        </w:rPr>
        <w:t xml:space="preserve">kakovosten zaščitni premaz in barvanje; </w:t>
      </w:r>
    </w:p>
    <w:p w14:paraId="1C822D57" w14:textId="77777777" w:rsidR="00F85ED0" w:rsidRPr="001F2D3C" w:rsidRDefault="00F85ED0" w:rsidP="00F85ED0">
      <w:pPr>
        <w:numPr>
          <w:ilvl w:val="0"/>
          <w:numId w:val="49"/>
        </w:numPr>
        <w:jc w:val="both"/>
        <w:rPr>
          <w:rFonts w:ascii="Century Gothic" w:hAnsi="Century Gothic"/>
        </w:rPr>
      </w:pPr>
      <w:r w:rsidRPr="001F2D3C">
        <w:rPr>
          <w:rFonts w:ascii="Century Gothic" w:hAnsi="Century Gothic"/>
        </w:rPr>
        <w:t xml:space="preserve">barva nadgradnje mora biti enaka barvi kabine vozila. </w:t>
      </w:r>
    </w:p>
    <w:p w14:paraId="49122F7B" w14:textId="6FE95425" w:rsidR="00F85ED0" w:rsidRPr="001F2D3C" w:rsidRDefault="00F85ED0" w:rsidP="00F85ED0">
      <w:pPr>
        <w:jc w:val="both"/>
        <w:rPr>
          <w:rFonts w:ascii="Century Gothic" w:hAnsi="Century Gothic"/>
        </w:rPr>
      </w:pPr>
    </w:p>
    <w:p w14:paraId="59B46975" w14:textId="77777777" w:rsidR="00F85ED0" w:rsidRPr="001F2D3C" w:rsidRDefault="00F85ED0" w:rsidP="00F85ED0">
      <w:pPr>
        <w:jc w:val="both"/>
        <w:rPr>
          <w:rFonts w:ascii="Century Gothic" w:hAnsi="Century Gothic"/>
          <w:b/>
          <w:bCs/>
        </w:rPr>
      </w:pPr>
      <w:r w:rsidRPr="001F2D3C">
        <w:rPr>
          <w:rFonts w:ascii="Century Gothic" w:hAnsi="Century Gothic"/>
          <w:b/>
          <w:bCs/>
        </w:rPr>
        <w:t>7.6 Krmiljenje in oprema</w:t>
      </w:r>
    </w:p>
    <w:p w14:paraId="793E9D4B" w14:textId="77777777" w:rsidR="00F85ED0" w:rsidRPr="001F2D3C" w:rsidRDefault="00F85ED0" w:rsidP="00F85ED0">
      <w:pPr>
        <w:jc w:val="both"/>
        <w:rPr>
          <w:rFonts w:ascii="Century Gothic" w:hAnsi="Century Gothic"/>
        </w:rPr>
      </w:pPr>
      <w:r w:rsidRPr="001F2D3C">
        <w:rPr>
          <w:rFonts w:ascii="Century Gothic" w:hAnsi="Century Gothic"/>
        </w:rPr>
        <w:t>Nadgradnja mora biti opremljena najmanj z naslednjo opremo:</w:t>
      </w:r>
    </w:p>
    <w:p w14:paraId="722546BF" w14:textId="77777777" w:rsidR="00F85ED0" w:rsidRPr="001F2D3C" w:rsidRDefault="00F85ED0" w:rsidP="00F85ED0">
      <w:pPr>
        <w:numPr>
          <w:ilvl w:val="0"/>
          <w:numId w:val="50"/>
        </w:numPr>
        <w:jc w:val="both"/>
        <w:rPr>
          <w:rFonts w:ascii="Century Gothic" w:hAnsi="Century Gothic"/>
        </w:rPr>
      </w:pPr>
      <w:r w:rsidRPr="001F2D3C">
        <w:rPr>
          <w:rFonts w:ascii="Century Gothic" w:hAnsi="Century Gothic"/>
        </w:rPr>
        <w:t xml:space="preserve">ukazni krmilni pult na zadnji levi in zadnji desni strani; </w:t>
      </w:r>
    </w:p>
    <w:p w14:paraId="1B17FB02" w14:textId="77777777" w:rsidR="00F85ED0" w:rsidRPr="001F2D3C" w:rsidRDefault="00F85ED0" w:rsidP="00F85ED0">
      <w:pPr>
        <w:numPr>
          <w:ilvl w:val="0"/>
          <w:numId w:val="50"/>
        </w:numPr>
        <w:jc w:val="both"/>
        <w:rPr>
          <w:rFonts w:ascii="Century Gothic" w:hAnsi="Century Gothic"/>
        </w:rPr>
      </w:pPr>
      <w:r w:rsidRPr="001F2D3C">
        <w:rPr>
          <w:rFonts w:ascii="Century Gothic" w:hAnsi="Century Gothic"/>
        </w:rPr>
        <w:t xml:space="preserve">tri (3) tipke za zasilno zaustavitev vseh funkcij nadgradnje (rdeča goba), nameščene na obeh straneh zadnjega dela nadgradnje in v kabini vozila; </w:t>
      </w:r>
    </w:p>
    <w:p w14:paraId="02054BAE" w14:textId="77777777" w:rsidR="00F85ED0" w:rsidRPr="001F2D3C" w:rsidRDefault="00F85ED0" w:rsidP="00F85ED0">
      <w:pPr>
        <w:numPr>
          <w:ilvl w:val="0"/>
          <w:numId w:val="50"/>
        </w:numPr>
        <w:jc w:val="both"/>
        <w:rPr>
          <w:rFonts w:ascii="Century Gothic" w:hAnsi="Century Gothic"/>
        </w:rPr>
      </w:pPr>
      <w:r w:rsidRPr="001F2D3C">
        <w:rPr>
          <w:rFonts w:ascii="Century Gothic" w:hAnsi="Century Gothic"/>
        </w:rPr>
        <w:t xml:space="preserve">vse funkcije nadgradnje in stresalnega mehanizma morajo biti krmiljene preko PLC krmilnega modula ali enakovrednega sistema; </w:t>
      </w:r>
    </w:p>
    <w:p w14:paraId="2034FE6C" w14:textId="77777777" w:rsidR="00F85ED0" w:rsidRPr="001F2D3C" w:rsidRDefault="00F85ED0" w:rsidP="00F85ED0">
      <w:pPr>
        <w:numPr>
          <w:ilvl w:val="0"/>
          <w:numId w:val="50"/>
        </w:numPr>
        <w:jc w:val="both"/>
        <w:rPr>
          <w:rFonts w:ascii="Century Gothic" w:hAnsi="Century Gothic"/>
        </w:rPr>
      </w:pPr>
      <w:r w:rsidRPr="001F2D3C">
        <w:rPr>
          <w:rFonts w:ascii="Century Gothic" w:hAnsi="Century Gothic"/>
        </w:rPr>
        <w:t xml:space="preserve">krmilni pult v kabini vozila z integrirano funkcijo </w:t>
      </w:r>
      <w:proofErr w:type="spellStart"/>
      <w:r w:rsidRPr="001F2D3C">
        <w:rPr>
          <w:rFonts w:ascii="Century Gothic" w:hAnsi="Century Gothic"/>
        </w:rPr>
        <w:t>videonadzornega</w:t>
      </w:r>
      <w:proofErr w:type="spellEnd"/>
      <w:r w:rsidRPr="001F2D3C">
        <w:rPr>
          <w:rFonts w:ascii="Century Gothic" w:hAnsi="Century Gothic"/>
        </w:rPr>
        <w:t xml:space="preserve"> sistema; </w:t>
      </w:r>
    </w:p>
    <w:p w14:paraId="2C112F28" w14:textId="77777777" w:rsidR="00F85ED0" w:rsidRPr="001F2D3C" w:rsidRDefault="00F85ED0" w:rsidP="00F85ED0">
      <w:pPr>
        <w:numPr>
          <w:ilvl w:val="0"/>
          <w:numId w:val="50"/>
        </w:numPr>
        <w:jc w:val="both"/>
        <w:rPr>
          <w:rFonts w:ascii="Century Gothic" w:hAnsi="Century Gothic"/>
        </w:rPr>
      </w:pPr>
      <w:r w:rsidRPr="001F2D3C">
        <w:rPr>
          <w:rFonts w:ascii="Century Gothic" w:hAnsi="Century Gothic"/>
        </w:rPr>
        <w:t xml:space="preserve">videokamera za nadzor prostora za vozilom z barvnim monitorjem v kabini; </w:t>
      </w:r>
    </w:p>
    <w:p w14:paraId="2A4AEBAC" w14:textId="77777777" w:rsidR="00F85ED0" w:rsidRPr="001F2D3C" w:rsidRDefault="00F85ED0" w:rsidP="00F85ED0">
      <w:pPr>
        <w:numPr>
          <w:ilvl w:val="0"/>
          <w:numId w:val="50"/>
        </w:numPr>
        <w:jc w:val="both"/>
        <w:rPr>
          <w:rFonts w:ascii="Century Gothic" w:hAnsi="Century Gothic"/>
        </w:rPr>
      </w:pPr>
      <w:r w:rsidRPr="001F2D3C">
        <w:rPr>
          <w:rFonts w:ascii="Century Gothic" w:hAnsi="Century Gothic"/>
        </w:rPr>
        <w:t xml:space="preserve">sistem za spremljanje in snemanje zbiranja odpadkov, sestavljen iz najmanj: </w:t>
      </w:r>
    </w:p>
    <w:p w14:paraId="173FECAB" w14:textId="77777777" w:rsidR="00F85ED0" w:rsidRPr="001F2D3C" w:rsidRDefault="00F85ED0" w:rsidP="00F85ED0">
      <w:pPr>
        <w:numPr>
          <w:ilvl w:val="1"/>
          <w:numId w:val="50"/>
        </w:numPr>
        <w:jc w:val="both"/>
        <w:rPr>
          <w:rFonts w:ascii="Century Gothic" w:hAnsi="Century Gothic"/>
        </w:rPr>
      </w:pPr>
      <w:r w:rsidRPr="001F2D3C">
        <w:rPr>
          <w:rFonts w:ascii="Century Gothic" w:hAnsi="Century Gothic"/>
        </w:rPr>
        <w:t xml:space="preserve">treh (3) HD kamer, </w:t>
      </w:r>
    </w:p>
    <w:p w14:paraId="0A672508" w14:textId="77777777" w:rsidR="00F85ED0" w:rsidRPr="001F2D3C" w:rsidRDefault="00F85ED0" w:rsidP="00F85ED0">
      <w:pPr>
        <w:numPr>
          <w:ilvl w:val="1"/>
          <w:numId w:val="50"/>
        </w:numPr>
        <w:jc w:val="both"/>
        <w:rPr>
          <w:rFonts w:ascii="Century Gothic" w:hAnsi="Century Gothic"/>
        </w:rPr>
      </w:pPr>
      <w:r w:rsidRPr="001F2D3C">
        <w:rPr>
          <w:rFonts w:ascii="Century Gothic" w:hAnsi="Century Gothic"/>
        </w:rPr>
        <w:t xml:space="preserve">enega (1) diska kapacitete najmanj 3 TB za shranjevanje posnetkov, </w:t>
      </w:r>
    </w:p>
    <w:p w14:paraId="32044D45" w14:textId="77777777" w:rsidR="00F85ED0" w:rsidRPr="001F2D3C" w:rsidRDefault="00F85ED0" w:rsidP="00F85ED0">
      <w:pPr>
        <w:numPr>
          <w:ilvl w:val="1"/>
          <w:numId w:val="50"/>
        </w:numPr>
        <w:jc w:val="both"/>
        <w:rPr>
          <w:rFonts w:ascii="Century Gothic" w:hAnsi="Century Gothic"/>
        </w:rPr>
      </w:pPr>
      <w:r w:rsidRPr="001F2D3C">
        <w:rPr>
          <w:rFonts w:ascii="Century Gothic" w:hAnsi="Century Gothic"/>
        </w:rPr>
        <w:t xml:space="preserve">monitorja ali enakovredne prikazovalne opreme; </w:t>
      </w:r>
    </w:p>
    <w:p w14:paraId="6A150DBB" w14:textId="77777777" w:rsidR="00F85ED0" w:rsidRPr="001F2D3C" w:rsidRDefault="00F85ED0" w:rsidP="00F85ED0">
      <w:pPr>
        <w:numPr>
          <w:ilvl w:val="0"/>
          <w:numId w:val="50"/>
        </w:numPr>
        <w:jc w:val="both"/>
        <w:rPr>
          <w:rFonts w:ascii="Century Gothic" w:hAnsi="Century Gothic"/>
        </w:rPr>
      </w:pPr>
      <w:r w:rsidRPr="001F2D3C">
        <w:rPr>
          <w:rFonts w:ascii="Century Gothic" w:hAnsi="Century Gothic"/>
        </w:rPr>
        <w:t xml:space="preserve">zvočni signal oziroma komunikacijski gumb med voznikom in operaterjem; </w:t>
      </w:r>
    </w:p>
    <w:p w14:paraId="44BCAB94" w14:textId="77777777" w:rsidR="00F85ED0" w:rsidRPr="001F2D3C" w:rsidRDefault="00F85ED0" w:rsidP="00F85ED0">
      <w:pPr>
        <w:numPr>
          <w:ilvl w:val="0"/>
          <w:numId w:val="50"/>
        </w:numPr>
        <w:jc w:val="both"/>
        <w:rPr>
          <w:rFonts w:ascii="Century Gothic" w:hAnsi="Century Gothic"/>
        </w:rPr>
      </w:pPr>
      <w:r w:rsidRPr="001F2D3C">
        <w:rPr>
          <w:rFonts w:ascii="Century Gothic" w:hAnsi="Century Gothic"/>
        </w:rPr>
        <w:t xml:space="preserve">zaslon na dotik ali enakovredna funkcija z najmanj naslednjimi prikazi: </w:t>
      </w:r>
    </w:p>
    <w:p w14:paraId="150F3525" w14:textId="77777777" w:rsidR="00F85ED0" w:rsidRPr="001F2D3C" w:rsidRDefault="00F85ED0" w:rsidP="00F85ED0">
      <w:pPr>
        <w:numPr>
          <w:ilvl w:val="1"/>
          <w:numId w:val="50"/>
        </w:numPr>
        <w:jc w:val="both"/>
        <w:rPr>
          <w:rFonts w:ascii="Century Gothic" w:hAnsi="Century Gothic"/>
        </w:rPr>
      </w:pPr>
      <w:r w:rsidRPr="001F2D3C">
        <w:rPr>
          <w:rFonts w:ascii="Century Gothic" w:hAnsi="Century Gothic"/>
        </w:rPr>
        <w:t xml:space="preserve">prikaz slike zadnje kamere, </w:t>
      </w:r>
    </w:p>
    <w:p w14:paraId="037680E5" w14:textId="77777777" w:rsidR="00F85ED0" w:rsidRPr="001F2D3C" w:rsidRDefault="00F85ED0" w:rsidP="00F85ED0">
      <w:pPr>
        <w:numPr>
          <w:ilvl w:val="1"/>
          <w:numId w:val="50"/>
        </w:numPr>
        <w:jc w:val="both"/>
        <w:rPr>
          <w:rFonts w:ascii="Century Gothic" w:hAnsi="Century Gothic"/>
        </w:rPr>
      </w:pPr>
      <w:r w:rsidRPr="001F2D3C">
        <w:rPr>
          <w:rFonts w:ascii="Century Gothic" w:hAnsi="Century Gothic"/>
        </w:rPr>
        <w:t xml:space="preserve">upravljanje delovnih luči, </w:t>
      </w:r>
    </w:p>
    <w:p w14:paraId="743B8A5C" w14:textId="77777777" w:rsidR="00F85ED0" w:rsidRPr="001F2D3C" w:rsidRDefault="00F85ED0" w:rsidP="00F85ED0">
      <w:pPr>
        <w:numPr>
          <w:ilvl w:val="1"/>
          <w:numId w:val="50"/>
        </w:numPr>
        <w:jc w:val="both"/>
        <w:rPr>
          <w:rFonts w:ascii="Century Gothic" w:hAnsi="Century Gothic"/>
        </w:rPr>
      </w:pPr>
      <w:r w:rsidRPr="001F2D3C">
        <w:rPr>
          <w:rFonts w:ascii="Century Gothic" w:hAnsi="Century Gothic"/>
        </w:rPr>
        <w:t xml:space="preserve">prikaz števila stiskalnih ciklov, </w:t>
      </w:r>
    </w:p>
    <w:p w14:paraId="2B37DBF7" w14:textId="77777777" w:rsidR="00F85ED0" w:rsidRPr="001F2D3C" w:rsidRDefault="00F85ED0" w:rsidP="00F85ED0">
      <w:pPr>
        <w:numPr>
          <w:ilvl w:val="1"/>
          <w:numId w:val="50"/>
        </w:numPr>
        <w:jc w:val="both"/>
        <w:rPr>
          <w:rFonts w:ascii="Century Gothic" w:hAnsi="Century Gothic"/>
        </w:rPr>
      </w:pPr>
      <w:r w:rsidRPr="001F2D3C">
        <w:rPr>
          <w:rFonts w:ascii="Century Gothic" w:hAnsi="Century Gothic"/>
        </w:rPr>
        <w:t xml:space="preserve">prikaz števila praznjenj, </w:t>
      </w:r>
    </w:p>
    <w:p w14:paraId="18FE65FA" w14:textId="77777777" w:rsidR="00F85ED0" w:rsidRPr="001F2D3C" w:rsidRDefault="00F85ED0" w:rsidP="00F85ED0">
      <w:pPr>
        <w:numPr>
          <w:ilvl w:val="1"/>
          <w:numId w:val="50"/>
        </w:numPr>
        <w:jc w:val="both"/>
        <w:rPr>
          <w:rFonts w:ascii="Century Gothic" w:hAnsi="Century Gothic"/>
        </w:rPr>
      </w:pPr>
      <w:r w:rsidRPr="001F2D3C">
        <w:rPr>
          <w:rFonts w:ascii="Century Gothic" w:hAnsi="Century Gothic"/>
        </w:rPr>
        <w:t xml:space="preserve">prikaz števila delovnih ur nadgradnje, </w:t>
      </w:r>
    </w:p>
    <w:p w14:paraId="729AFA17" w14:textId="77777777" w:rsidR="00F85ED0" w:rsidRPr="001F2D3C" w:rsidRDefault="00F85ED0" w:rsidP="00F85ED0">
      <w:pPr>
        <w:numPr>
          <w:ilvl w:val="1"/>
          <w:numId w:val="50"/>
        </w:numPr>
        <w:jc w:val="both"/>
        <w:rPr>
          <w:rFonts w:ascii="Century Gothic" w:hAnsi="Century Gothic"/>
        </w:rPr>
      </w:pPr>
      <w:r w:rsidRPr="001F2D3C">
        <w:rPr>
          <w:rFonts w:ascii="Century Gothic" w:hAnsi="Century Gothic"/>
        </w:rPr>
        <w:t xml:space="preserve">prikaz opozoril, </w:t>
      </w:r>
    </w:p>
    <w:p w14:paraId="3E792F21" w14:textId="77777777" w:rsidR="00F85ED0" w:rsidRPr="001F2D3C" w:rsidRDefault="00F85ED0" w:rsidP="00F85ED0">
      <w:pPr>
        <w:numPr>
          <w:ilvl w:val="1"/>
          <w:numId w:val="50"/>
        </w:numPr>
        <w:jc w:val="both"/>
        <w:rPr>
          <w:rFonts w:ascii="Century Gothic" w:hAnsi="Century Gothic"/>
        </w:rPr>
      </w:pPr>
      <w:r w:rsidRPr="001F2D3C">
        <w:rPr>
          <w:rFonts w:ascii="Century Gothic" w:hAnsi="Century Gothic"/>
        </w:rPr>
        <w:t xml:space="preserve">prikaz servisne signalizacije; </w:t>
      </w:r>
    </w:p>
    <w:p w14:paraId="4A11D8AF" w14:textId="77777777" w:rsidR="00F85ED0" w:rsidRPr="001F2D3C" w:rsidRDefault="00F85ED0" w:rsidP="00F85ED0">
      <w:pPr>
        <w:numPr>
          <w:ilvl w:val="0"/>
          <w:numId w:val="50"/>
        </w:numPr>
        <w:jc w:val="both"/>
        <w:rPr>
          <w:rFonts w:ascii="Century Gothic" w:hAnsi="Century Gothic"/>
        </w:rPr>
      </w:pPr>
      <w:r w:rsidRPr="001F2D3C">
        <w:rPr>
          <w:rFonts w:ascii="Century Gothic" w:hAnsi="Century Gothic"/>
        </w:rPr>
        <w:t xml:space="preserve">STOP stikalo na levi in desni strani zadnjih vrat nadgradnje, na nadzorni plošči nadgradnje in v kabini vozila. </w:t>
      </w:r>
    </w:p>
    <w:p w14:paraId="29B2874B" w14:textId="654E157C" w:rsidR="00F85ED0" w:rsidRPr="001F2D3C" w:rsidRDefault="00F85ED0" w:rsidP="00F85ED0">
      <w:pPr>
        <w:jc w:val="both"/>
        <w:rPr>
          <w:rFonts w:ascii="Century Gothic" w:hAnsi="Century Gothic"/>
        </w:rPr>
      </w:pPr>
    </w:p>
    <w:p w14:paraId="40FD1A4B" w14:textId="77777777" w:rsidR="00F85ED0" w:rsidRPr="001F2D3C" w:rsidRDefault="00F85ED0" w:rsidP="00F85ED0">
      <w:pPr>
        <w:jc w:val="both"/>
        <w:rPr>
          <w:rFonts w:ascii="Century Gothic" w:hAnsi="Century Gothic"/>
          <w:b/>
          <w:bCs/>
        </w:rPr>
      </w:pPr>
      <w:r w:rsidRPr="001F2D3C">
        <w:rPr>
          <w:rFonts w:ascii="Century Gothic" w:hAnsi="Century Gothic"/>
          <w:b/>
          <w:bCs/>
        </w:rPr>
        <w:t>7.7 Dodatna oprema</w:t>
      </w:r>
    </w:p>
    <w:p w14:paraId="48E6851D" w14:textId="77777777" w:rsidR="00F85ED0" w:rsidRPr="001F2D3C" w:rsidRDefault="00F85ED0" w:rsidP="00F85ED0">
      <w:pPr>
        <w:jc w:val="both"/>
        <w:rPr>
          <w:rFonts w:ascii="Century Gothic" w:hAnsi="Century Gothic"/>
        </w:rPr>
      </w:pPr>
      <w:r w:rsidRPr="001F2D3C">
        <w:rPr>
          <w:rFonts w:ascii="Century Gothic" w:hAnsi="Century Gothic"/>
        </w:rPr>
        <w:t>Nadgradnja mora biti opremljena najmanj z naslednjo opremo:</w:t>
      </w:r>
    </w:p>
    <w:p w14:paraId="4E8D8985" w14:textId="77777777" w:rsidR="00F85ED0" w:rsidRPr="001F2D3C" w:rsidRDefault="00F85ED0" w:rsidP="00F85ED0">
      <w:pPr>
        <w:numPr>
          <w:ilvl w:val="0"/>
          <w:numId w:val="51"/>
        </w:numPr>
        <w:jc w:val="both"/>
        <w:rPr>
          <w:rFonts w:ascii="Century Gothic" w:hAnsi="Century Gothic"/>
        </w:rPr>
      </w:pPr>
      <w:r w:rsidRPr="001F2D3C">
        <w:rPr>
          <w:rFonts w:ascii="Century Gothic" w:hAnsi="Century Gothic"/>
        </w:rPr>
        <w:t xml:space="preserve">zaščita zadnjih luči; </w:t>
      </w:r>
    </w:p>
    <w:p w14:paraId="26E180F2" w14:textId="77777777" w:rsidR="00F85ED0" w:rsidRPr="001F2D3C" w:rsidRDefault="00F85ED0" w:rsidP="00F85ED0">
      <w:pPr>
        <w:numPr>
          <w:ilvl w:val="0"/>
          <w:numId w:val="51"/>
        </w:numPr>
        <w:jc w:val="both"/>
        <w:rPr>
          <w:rFonts w:ascii="Century Gothic" w:hAnsi="Century Gothic"/>
        </w:rPr>
      </w:pPr>
      <w:r w:rsidRPr="001F2D3C">
        <w:rPr>
          <w:rFonts w:ascii="Century Gothic" w:hAnsi="Century Gothic"/>
        </w:rPr>
        <w:t xml:space="preserve">dve (2) delovni LED luči bele barve na zadnjih vratih; </w:t>
      </w:r>
    </w:p>
    <w:p w14:paraId="341C7E49" w14:textId="77777777" w:rsidR="00F85ED0" w:rsidRPr="001F2D3C" w:rsidRDefault="00F85ED0" w:rsidP="00F85ED0">
      <w:pPr>
        <w:numPr>
          <w:ilvl w:val="0"/>
          <w:numId w:val="51"/>
        </w:numPr>
        <w:jc w:val="both"/>
        <w:rPr>
          <w:rFonts w:ascii="Century Gothic" w:hAnsi="Century Gothic"/>
        </w:rPr>
      </w:pPr>
      <w:r w:rsidRPr="001F2D3C">
        <w:rPr>
          <w:rFonts w:ascii="Century Gothic" w:hAnsi="Century Gothic"/>
        </w:rPr>
        <w:t xml:space="preserve">dve (2) rotacijski LED opozorilni luči na zadnjem delu nadgradnje z zaščitno mrežo; </w:t>
      </w:r>
    </w:p>
    <w:p w14:paraId="44257D1A" w14:textId="77777777" w:rsidR="00F85ED0" w:rsidRPr="001F2D3C" w:rsidRDefault="00F85ED0" w:rsidP="00F85ED0">
      <w:pPr>
        <w:numPr>
          <w:ilvl w:val="0"/>
          <w:numId w:val="51"/>
        </w:numPr>
        <w:jc w:val="both"/>
        <w:rPr>
          <w:rFonts w:ascii="Century Gothic" w:hAnsi="Century Gothic"/>
        </w:rPr>
      </w:pPr>
      <w:r w:rsidRPr="001F2D3C">
        <w:rPr>
          <w:rFonts w:ascii="Century Gothic" w:hAnsi="Century Gothic"/>
        </w:rPr>
        <w:t xml:space="preserve">dve (2) LED </w:t>
      </w:r>
      <w:proofErr w:type="spellStart"/>
      <w:r w:rsidRPr="001F2D3C">
        <w:rPr>
          <w:rFonts w:ascii="Century Gothic" w:hAnsi="Century Gothic"/>
        </w:rPr>
        <w:t>bliskavki</w:t>
      </w:r>
      <w:proofErr w:type="spellEnd"/>
      <w:r w:rsidRPr="001F2D3C">
        <w:rPr>
          <w:rFonts w:ascii="Century Gothic" w:hAnsi="Century Gothic"/>
        </w:rPr>
        <w:t xml:space="preserve"> na sprednjem delu vozila; </w:t>
      </w:r>
    </w:p>
    <w:p w14:paraId="6D3D2C54" w14:textId="77777777" w:rsidR="00F85ED0" w:rsidRPr="001F2D3C" w:rsidRDefault="00F85ED0" w:rsidP="00F85ED0">
      <w:pPr>
        <w:numPr>
          <w:ilvl w:val="0"/>
          <w:numId w:val="51"/>
        </w:numPr>
        <w:jc w:val="both"/>
        <w:rPr>
          <w:rFonts w:ascii="Century Gothic" w:hAnsi="Century Gothic"/>
        </w:rPr>
      </w:pPr>
      <w:r w:rsidRPr="001F2D3C">
        <w:rPr>
          <w:rFonts w:ascii="Century Gothic" w:hAnsi="Century Gothic"/>
        </w:rPr>
        <w:t xml:space="preserve">dve (2) LED </w:t>
      </w:r>
      <w:proofErr w:type="spellStart"/>
      <w:r w:rsidRPr="001F2D3C">
        <w:rPr>
          <w:rFonts w:ascii="Century Gothic" w:hAnsi="Century Gothic"/>
        </w:rPr>
        <w:t>bliskavki</w:t>
      </w:r>
      <w:proofErr w:type="spellEnd"/>
      <w:r w:rsidRPr="001F2D3C">
        <w:rPr>
          <w:rFonts w:ascii="Century Gothic" w:hAnsi="Century Gothic"/>
        </w:rPr>
        <w:t xml:space="preserve"> na zadnjem delu nadgradnje; </w:t>
      </w:r>
    </w:p>
    <w:p w14:paraId="5EDA8335" w14:textId="77777777" w:rsidR="00F85ED0" w:rsidRPr="001F2D3C" w:rsidRDefault="00F85ED0" w:rsidP="00F85ED0">
      <w:pPr>
        <w:numPr>
          <w:ilvl w:val="0"/>
          <w:numId w:val="51"/>
        </w:numPr>
        <w:jc w:val="both"/>
        <w:rPr>
          <w:rFonts w:ascii="Century Gothic" w:hAnsi="Century Gothic"/>
        </w:rPr>
      </w:pPr>
      <w:r w:rsidRPr="001F2D3C">
        <w:rPr>
          <w:rFonts w:ascii="Century Gothic" w:hAnsi="Century Gothic"/>
        </w:rPr>
        <w:t xml:space="preserve">nosilec metle in lopate; </w:t>
      </w:r>
    </w:p>
    <w:p w14:paraId="7FE86948" w14:textId="77777777" w:rsidR="00F85ED0" w:rsidRPr="001F2D3C" w:rsidRDefault="00F85ED0" w:rsidP="00F85ED0">
      <w:pPr>
        <w:numPr>
          <w:ilvl w:val="0"/>
          <w:numId w:val="51"/>
        </w:numPr>
        <w:jc w:val="both"/>
        <w:rPr>
          <w:rFonts w:ascii="Century Gothic" w:hAnsi="Century Gothic"/>
        </w:rPr>
      </w:pPr>
      <w:r w:rsidRPr="001F2D3C">
        <w:rPr>
          <w:rFonts w:ascii="Century Gothic" w:hAnsi="Century Gothic"/>
        </w:rPr>
        <w:t xml:space="preserve">zaboj za orodje; </w:t>
      </w:r>
    </w:p>
    <w:p w14:paraId="121BF7FA" w14:textId="77777777" w:rsidR="00F85ED0" w:rsidRPr="001F2D3C" w:rsidRDefault="00F85ED0" w:rsidP="00F85ED0">
      <w:pPr>
        <w:numPr>
          <w:ilvl w:val="0"/>
          <w:numId w:val="51"/>
        </w:numPr>
        <w:jc w:val="both"/>
        <w:rPr>
          <w:rFonts w:ascii="Century Gothic" w:hAnsi="Century Gothic"/>
        </w:rPr>
      </w:pPr>
      <w:r w:rsidRPr="001F2D3C">
        <w:rPr>
          <w:rFonts w:ascii="Century Gothic" w:hAnsi="Century Gothic"/>
        </w:rPr>
        <w:t>nadgradnja bele barve.</w:t>
      </w:r>
    </w:p>
    <w:p w14:paraId="3E445DFC" w14:textId="5604FF5F" w:rsidR="00916C98" w:rsidRPr="001F2D3C" w:rsidRDefault="00916C98" w:rsidP="00916C98">
      <w:pPr>
        <w:jc w:val="both"/>
        <w:rPr>
          <w:rFonts w:ascii="Century Gothic" w:hAnsi="Century Gothic"/>
          <w:b/>
          <w:bCs/>
        </w:rPr>
      </w:pPr>
    </w:p>
    <w:p w14:paraId="0961BE0F" w14:textId="77777777" w:rsidR="00F85ED0" w:rsidRDefault="00F85ED0" w:rsidP="00916C98">
      <w:pPr>
        <w:jc w:val="both"/>
        <w:rPr>
          <w:rFonts w:ascii="Century Gothic" w:hAnsi="Century Gothic"/>
          <w:b/>
          <w:bCs/>
        </w:rPr>
      </w:pPr>
    </w:p>
    <w:p w14:paraId="5FD66CC1" w14:textId="70A51D4B" w:rsidR="00916C98" w:rsidRPr="009C7A72" w:rsidRDefault="00916C98" w:rsidP="00916C98">
      <w:pPr>
        <w:jc w:val="both"/>
        <w:rPr>
          <w:rFonts w:ascii="Century Gothic" w:hAnsi="Century Gothic"/>
          <w:b/>
          <w:bCs/>
        </w:rPr>
      </w:pPr>
      <w:r w:rsidRPr="009C7A72">
        <w:rPr>
          <w:rFonts w:ascii="Century Gothic" w:hAnsi="Century Gothic"/>
          <w:b/>
          <w:bCs/>
        </w:rPr>
        <w:t>PRIMOPREDAJA</w:t>
      </w:r>
    </w:p>
    <w:p w14:paraId="40170AA5" w14:textId="77777777" w:rsidR="00916C98" w:rsidRPr="009C7A72" w:rsidRDefault="00916C98" w:rsidP="00916C98">
      <w:pPr>
        <w:jc w:val="both"/>
        <w:rPr>
          <w:rFonts w:ascii="Century Gothic" w:hAnsi="Century Gothic"/>
        </w:rPr>
      </w:pPr>
    </w:p>
    <w:p w14:paraId="4F00304F" w14:textId="78C846E3" w:rsidR="00916C98" w:rsidRPr="009C7A72" w:rsidRDefault="00916C98" w:rsidP="00916C98">
      <w:pPr>
        <w:jc w:val="both"/>
        <w:rPr>
          <w:rFonts w:ascii="Century Gothic" w:hAnsi="Century Gothic"/>
        </w:rPr>
      </w:pPr>
      <w:r w:rsidRPr="009C7A72">
        <w:rPr>
          <w:rFonts w:ascii="Century Gothic" w:hAnsi="Century Gothic"/>
        </w:rPr>
        <w:t>Izbrani dobavitelj bo moral predmet naročila dostaviti na lokacijo naročnika</w:t>
      </w:r>
      <w:r w:rsidR="00C66E07">
        <w:rPr>
          <w:rFonts w:ascii="Century Gothic" w:hAnsi="Century Gothic"/>
        </w:rPr>
        <w:t xml:space="preserve"> Vaneča 8</w:t>
      </w:r>
      <w:r w:rsidR="00A5703F">
        <w:rPr>
          <w:rFonts w:ascii="Century Gothic" w:hAnsi="Century Gothic"/>
        </w:rPr>
        <w:t>1</w:t>
      </w:r>
      <w:r w:rsidR="00C66E07">
        <w:rPr>
          <w:rFonts w:ascii="Century Gothic" w:hAnsi="Century Gothic"/>
        </w:rPr>
        <w:t>b, 9201 Puconci,</w:t>
      </w:r>
      <w:r w:rsidRPr="009C7A72">
        <w:rPr>
          <w:rFonts w:ascii="Century Gothic" w:hAnsi="Century Gothic"/>
        </w:rPr>
        <w:t xml:space="preserve"> najpozneje v roku kot je predpisan </w:t>
      </w:r>
      <w:r w:rsidR="001F2D3C">
        <w:rPr>
          <w:rFonts w:ascii="Century Gothic" w:hAnsi="Century Gothic"/>
        </w:rPr>
        <w:t>s</w:t>
      </w:r>
      <w:r w:rsidRPr="009C7A72">
        <w:rPr>
          <w:rFonts w:ascii="Century Gothic" w:hAnsi="Century Gothic"/>
        </w:rPr>
        <w:t xml:space="preserve"> </w:t>
      </w:r>
      <w:r w:rsidR="001F2D3C">
        <w:rPr>
          <w:rFonts w:ascii="Century Gothic" w:hAnsi="Century Gothic"/>
        </w:rPr>
        <w:t>predmetnimi navodili</w:t>
      </w:r>
      <w:r w:rsidRPr="009C7A72">
        <w:rPr>
          <w:rFonts w:ascii="Century Gothic" w:hAnsi="Century Gothic"/>
        </w:rPr>
        <w:t>.</w:t>
      </w:r>
    </w:p>
    <w:p w14:paraId="554A34C5" w14:textId="77777777" w:rsidR="00916C98" w:rsidRPr="009C7A72" w:rsidRDefault="00916C98" w:rsidP="00916C98">
      <w:pPr>
        <w:autoSpaceDE w:val="0"/>
        <w:autoSpaceDN w:val="0"/>
        <w:adjustRightInd w:val="0"/>
        <w:spacing w:line="276" w:lineRule="auto"/>
        <w:jc w:val="both"/>
        <w:rPr>
          <w:rFonts w:ascii="Century Gothic" w:hAnsi="Century Gothic"/>
        </w:rPr>
      </w:pPr>
    </w:p>
    <w:p w14:paraId="1AD73CE4" w14:textId="7BD1CCB9" w:rsidR="00916C98" w:rsidRPr="009C7A72" w:rsidRDefault="00916C98" w:rsidP="00916C98">
      <w:pPr>
        <w:autoSpaceDE w:val="0"/>
        <w:autoSpaceDN w:val="0"/>
        <w:adjustRightInd w:val="0"/>
        <w:spacing w:line="276" w:lineRule="auto"/>
        <w:jc w:val="both"/>
        <w:rPr>
          <w:rFonts w:ascii="Century Gothic" w:hAnsi="Century Gothic"/>
        </w:rPr>
      </w:pPr>
      <w:r w:rsidRPr="009C7A72">
        <w:rPr>
          <w:rFonts w:ascii="Century Gothic" w:hAnsi="Century Gothic"/>
        </w:rPr>
        <w:t>Dobava se šteje za pravilno izvršen</w:t>
      </w:r>
      <w:r w:rsidR="00C66E07">
        <w:rPr>
          <w:rFonts w:ascii="Century Gothic" w:hAnsi="Century Gothic"/>
        </w:rPr>
        <w:t>a</w:t>
      </w:r>
      <w:r w:rsidRPr="009C7A72">
        <w:rPr>
          <w:rFonts w:ascii="Century Gothic" w:hAnsi="Century Gothic"/>
        </w:rPr>
        <w:t>, ko:</w:t>
      </w:r>
    </w:p>
    <w:p w14:paraId="4E47A9B4" w14:textId="77777777" w:rsidR="00916C98" w:rsidRPr="009C7A72" w:rsidRDefault="00916C98">
      <w:pPr>
        <w:numPr>
          <w:ilvl w:val="0"/>
          <w:numId w:val="25"/>
        </w:numPr>
        <w:autoSpaceDE w:val="0"/>
        <w:autoSpaceDN w:val="0"/>
        <w:adjustRightInd w:val="0"/>
        <w:spacing w:line="276" w:lineRule="auto"/>
        <w:jc w:val="both"/>
        <w:rPr>
          <w:rFonts w:ascii="Century Gothic" w:hAnsi="Century Gothic"/>
        </w:rPr>
      </w:pPr>
      <w:r w:rsidRPr="009C7A72">
        <w:rPr>
          <w:rFonts w:ascii="Century Gothic" w:hAnsi="Century Gothic"/>
        </w:rPr>
        <w:t>je opravljen kakovostni prevzem,</w:t>
      </w:r>
    </w:p>
    <w:p w14:paraId="2E46450B" w14:textId="77777777" w:rsidR="00916C98" w:rsidRPr="009C7A72" w:rsidRDefault="00916C98">
      <w:pPr>
        <w:numPr>
          <w:ilvl w:val="0"/>
          <w:numId w:val="25"/>
        </w:numPr>
        <w:autoSpaceDE w:val="0"/>
        <w:autoSpaceDN w:val="0"/>
        <w:adjustRightInd w:val="0"/>
        <w:spacing w:line="276" w:lineRule="auto"/>
        <w:jc w:val="both"/>
        <w:rPr>
          <w:rFonts w:ascii="Century Gothic" w:hAnsi="Century Gothic"/>
        </w:rPr>
      </w:pPr>
      <w:r w:rsidRPr="009C7A72">
        <w:rPr>
          <w:rFonts w:ascii="Century Gothic" w:hAnsi="Century Gothic"/>
        </w:rPr>
        <w:t>je podpisan primopredajni zapisnik,</w:t>
      </w:r>
    </w:p>
    <w:p w14:paraId="58D38AFD" w14:textId="77777777" w:rsidR="00916C98" w:rsidRPr="009C7A72" w:rsidRDefault="00916C98">
      <w:pPr>
        <w:numPr>
          <w:ilvl w:val="0"/>
          <w:numId w:val="25"/>
        </w:numPr>
        <w:autoSpaceDE w:val="0"/>
        <w:autoSpaceDN w:val="0"/>
        <w:adjustRightInd w:val="0"/>
        <w:spacing w:line="276" w:lineRule="auto"/>
        <w:jc w:val="both"/>
        <w:rPr>
          <w:rFonts w:ascii="Century Gothic" w:hAnsi="Century Gothic"/>
        </w:rPr>
      </w:pPr>
      <w:r w:rsidRPr="009C7A72">
        <w:rPr>
          <w:rFonts w:ascii="Century Gothic" w:hAnsi="Century Gothic"/>
        </w:rPr>
        <w:t>je naročniku predana celotna zahtevana dokumentacija,</w:t>
      </w:r>
    </w:p>
    <w:p w14:paraId="4687FD80" w14:textId="77777777" w:rsidR="00916C98" w:rsidRPr="009C7A72" w:rsidRDefault="00916C98">
      <w:pPr>
        <w:numPr>
          <w:ilvl w:val="0"/>
          <w:numId w:val="25"/>
        </w:numPr>
        <w:autoSpaceDE w:val="0"/>
        <w:autoSpaceDN w:val="0"/>
        <w:adjustRightInd w:val="0"/>
        <w:spacing w:line="276" w:lineRule="auto"/>
        <w:jc w:val="both"/>
        <w:rPr>
          <w:rFonts w:ascii="Century Gothic" w:hAnsi="Century Gothic"/>
        </w:rPr>
      </w:pPr>
      <w:r w:rsidRPr="009C7A72">
        <w:rPr>
          <w:rFonts w:ascii="Century Gothic" w:hAnsi="Century Gothic"/>
        </w:rPr>
        <w:t>je izvedeno osnovno usposabljanje uporabnikov.</w:t>
      </w:r>
    </w:p>
    <w:p w14:paraId="6A14FF6C" w14:textId="77777777" w:rsidR="00916C98" w:rsidRPr="009C7A72" w:rsidRDefault="00916C98" w:rsidP="00916C98">
      <w:pPr>
        <w:jc w:val="both"/>
        <w:rPr>
          <w:rFonts w:ascii="Century Gothic" w:hAnsi="Century Gothic"/>
        </w:rPr>
      </w:pPr>
    </w:p>
    <w:p w14:paraId="4297CFF7" w14:textId="02C0250B" w:rsidR="00916C98" w:rsidRPr="009C7A72" w:rsidRDefault="00916C98" w:rsidP="00916C98">
      <w:pPr>
        <w:jc w:val="both"/>
        <w:rPr>
          <w:rFonts w:ascii="Century Gothic" w:hAnsi="Century Gothic"/>
        </w:rPr>
      </w:pPr>
      <w:r w:rsidRPr="009C7A72">
        <w:rPr>
          <w:rFonts w:ascii="Century Gothic" w:hAnsi="Century Gothic"/>
        </w:rPr>
        <w:t xml:space="preserve">Ob primopredaji bosta naročnik ter izbrani dobavitelj podpisala primopredajni zapisnik, v katerega bosta zapisala najmanj datum dobave, stanje </w:t>
      </w:r>
      <w:r w:rsidR="00A5703F">
        <w:rPr>
          <w:rFonts w:ascii="Century Gothic" w:hAnsi="Century Gothic"/>
        </w:rPr>
        <w:t>vozila</w:t>
      </w:r>
      <w:r w:rsidRPr="009C7A72">
        <w:rPr>
          <w:rFonts w:ascii="Century Gothic" w:hAnsi="Century Gothic"/>
        </w:rPr>
        <w:t xml:space="preserve"> ob dobavi, </w:t>
      </w:r>
      <w:r w:rsidR="004F3D57">
        <w:rPr>
          <w:rFonts w:ascii="Century Gothic" w:hAnsi="Century Gothic"/>
        </w:rPr>
        <w:t>po potrebi izvedbo prvega zagona</w:t>
      </w:r>
      <w:r w:rsidRPr="009C7A72">
        <w:rPr>
          <w:rFonts w:ascii="Century Gothic" w:hAnsi="Century Gothic"/>
        </w:rPr>
        <w:t xml:space="preserve"> na lokaciji naročnika, če se bo izkazalo za potrebno, ugotovitve prisotnih ob prvem zagonu, ugotovitve glede predaje zahtevane dokumentacije skladno s temi navodili ter pogodbo, ter bo podpisan s strani vseh prisotnih ob primopredaji predmeta naročila.</w:t>
      </w:r>
    </w:p>
    <w:p w14:paraId="551208A0" w14:textId="77777777" w:rsidR="00916C98" w:rsidRPr="009C7A72" w:rsidRDefault="00916C98" w:rsidP="00916C98">
      <w:pPr>
        <w:jc w:val="both"/>
        <w:rPr>
          <w:rFonts w:ascii="Century Gothic" w:hAnsi="Century Gothic"/>
        </w:rPr>
      </w:pPr>
    </w:p>
    <w:p w14:paraId="2FE1D06C" w14:textId="77777777" w:rsidR="00916C98" w:rsidRPr="009C7A72" w:rsidRDefault="00916C98" w:rsidP="00916C98">
      <w:pPr>
        <w:jc w:val="both"/>
        <w:rPr>
          <w:rFonts w:ascii="Century Gothic" w:hAnsi="Century Gothic"/>
        </w:rPr>
      </w:pPr>
      <w:r w:rsidRPr="009C7A72">
        <w:rPr>
          <w:rFonts w:ascii="Century Gothic" w:hAnsi="Century Gothic"/>
        </w:rPr>
        <w:t>Ponudnik se nadalje zavezuje, da bo naročniku ob primopredaji predmeta naročila predal:</w:t>
      </w:r>
    </w:p>
    <w:p w14:paraId="0505811A" w14:textId="77777777" w:rsidR="00916C98" w:rsidRPr="009C7A72" w:rsidRDefault="00916C98" w:rsidP="00916C98">
      <w:pPr>
        <w:jc w:val="both"/>
        <w:rPr>
          <w:rFonts w:ascii="Century Gothic" w:hAnsi="Century Gothic"/>
        </w:rPr>
      </w:pPr>
      <w:r w:rsidRPr="009C7A72">
        <w:rPr>
          <w:rFonts w:ascii="Century Gothic" w:hAnsi="Century Gothic"/>
        </w:rPr>
        <w:t>- navodila za uporabo in vzdrževanje ter ostalo dokumentacijo v papirni in elektronski verziji v slovenskem jeziku;</w:t>
      </w:r>
    </w:p>
    <w:p w14:paraId="3F3668F5" w14:textId="77777777" w:rsidR="00916C98" w:rsidRPr="009C7A72" w:rsidRDefault="00916C98" w:rsidP="00916C98">
      <w:pPr>
        <w:jc w:val="both"/>
        <w:rPr>
          <w:rFonts w:ascii="Century Gothic" w:hAnsi="Century Gothic"/>
        </w:rPr>
      </w:pPr>
      <w:r w:rsidRPr="009C7A72">
        <w:rPr>
          <w:rFonts w:ascii="Century Gothic" w:hAnsi="Century Gothic"/>
        </w:rPr>
        <w:t>- osnovno orodje za vzdrževanje;</w:t>
      </w:r>
    </w:p>
    <w:p w14:paraId="3E24D016" w14:textId="14102591" w:rsidR="00916C98" w:rsidRPr="009C7A72" w:rsidRDefault="00916C98" w:rsidP="00916C98">
      <w:pPr>
        <w:jc w:val="both"/>
        <w:rPr>
          <w:rFonts w:ascii="Century Gothic" w:hAnsi="Century Gothic"/>
        </w:rPr>
      </w:pPr>
      <w:r w:rsidRPr="009C7A72">
        <w:rPr>
          <w:rFonts w:ascii="Century Gothic" w:hAnsi="Century Gothic"/>
        </w:rPr>
        <w:t xml:space="preserve">- izjavo o skladnosti v skladu z EU standardi; </w:t>
      </w:r>
    </w:p>
    <w:p w14:paraId="254FB622" w14:textId="77777777" w:rsidR="00916C98" w:rsidRPr="009C7A72" w:rsidRDefault="00916C98" w:rsidP="00916C98">
      <w:pPr>
        <w:jc w:val="both"/>
        <w:rPr>
          <w:rFonts w:ascii="Century Gothic" w:hAnsi="Century Gothic"/>
        </w:rPr>
      </w:pPr>
      <w:r w:rsidRPr="009C7A72">
        <w:rPr>
          <w:rFonts w:ascii="Century Gothic" w:hAnsi="Century Gothic"/>
        </w:rPr>
        <w:t>- katalog nadomestnih delov:</w:t>
      </w:r>
    </w:p>
    <w:p w14:paraId="7E0AFD88" w14:textId="77777777" w:rsidR="00916C98" w:rsidRPr="009C7A72" w:rsidRDefault="00916C98" w:rsidP="00916C98">
      <w:pPr>
        <w:jc w:val="both"/>
        <w:rPr>
          <w:rFonts w:ascii="Century Gothic" w:hAnsi="Century Gothic"/>
        </w:rPr>
      </w:pPr>
      <w:r w:rsidRPr="009C7A72">
        <w:rPr>
          <w:rFonts w:ascii="Century Gothic" w:hAnsi="Century Gothic"/>
        </w:rPr>
        <w:t>- navodila za delo tudi v slovenskem jeziku;</w:t>
      </w:r>
    </w:p>
    <w:p w14:paraId="06AD39AE" w14:textId="77777777" w:rsidR="00916C98" w:rsidRPr="009C7A72" w:rsidRDefault="00916C98" w:rsidP="00916C98">
      <w:pPr>
        <w:jc w:val="both"/>
        <w:rPr>
          <w:rFonts w:ascii="Century Gothic" w:hAnsi="Century Gothic"/>
        </w:rPr>
      </w:pPr>
      <w:r w:rsidRPr="009C7A72">
        <w:rPr>
          <w:rFonts w:ascii="Century Gothic" w:hAnsi="Century Gothic"/>
        </w:rPr>
        <w:t>- izročil vse garancije, ateste, licence in certifikate.</w:t>
      </w:r>
    </w:p>
    <w:p w14:paraId="3E8A71A6" w14:textId="77777777" w:rsidR="00916C98" w:rsidRPr="009C7A72" w:rsidRDefault="00916C98" w:rsidP="00916C98">
      <w:pPr>
        <w:jc w:val="both"/>
        <w:rPr>
          <w:rFonts w:ascii="Century Gothic" w:hAnsi="Century Gothic"/>
        </w:rPr>
      </w:pPr>
    </w:p>
    <w:p w14:paraId="6036B1F0" w14:textId="77777777" w:rsidR="00916C98" w:rsidRPr="009C7A72" w:rsidRDefault="00916C98" w:rsidP="00916C98">
      <w:pPr>
        <w:jc w:val="both"/>
        <w:rPr>
          <w:rFonts w:ascii="Century Gothic" w:hAnsi="Century Gothic"/>
        </w:rPr>
      </w:pPr>
      <w:r w:rsidRPr="009C7A72">
        <w:rPr>
          <w:rFonts w:ascii="Century Gothic" w:hAnsi="Century Gothic"/>
        </w:rPr>
        <w:t xml:space="preserve">V ponudbeno ceno mora biti vključena tudi dostava na naslov naročnika: Vaneča 81/B, 9201 Puconci (klavzula DDP - </w:t>
      </w:r>
      <w:proofErr w:type="spellStart"/>
      <w:r w:rsidRPr="009C7A72">
        <w:rPr>
          <w:rFonts w:ascii="Century Gothic" w:hAnsi="Century Gothic"/>
        </w:rPr>
        <w:t>Incoterms</w:t>
      </w:r>
      <w:proofErr w:type="spellEnd"/>
      <w:r w:rsidRPr="009C7A72">
        <w:rPr>
          <w:rFonts w:ascii="Century Gothic" w:hAnsi="Century Gothic"/>
        </w:rPr>
        <w:t xml:space="preserve"> 2020 ).</w:t>
      </w:r>
    </w:p>
    <w:p w14:paraId="2D552CB7" w14:textId="77777777" w:rsidR="00916C98" w:rsidRPr="009C7A72" w:rsidRDefault="00916C98" w:rsidP="00916C98">
      <w:pPr>
        <w:jc w:val="both"/>
        <w:rPr>
          <w:rFonts w:ascii="Century Gothic" w:hAnsi="Century Gothic"/>
        </w:rPr>
      </w:pPr>
    </w:p>
    <w:p w14:paraId="37A12ADE" w14:textId="4D1602B6" w:rsidR="00916C98" w:rsidRPr="00A54B97" w:rsidRDefault="00916C98" w:rsidP="00916C98">
      <w:pPr>
        <w:jc w:val="both"/>
        <w:rPr>
          <w:rFonts w:ascii="Century Gothic" w:hAnsi="Century Gothic"/>
        </w:rPr>
      </w:pPr>
      <w:r w:rsidRPr="009C7A72">
        <w:rPr>
          <w:rFonts w:ascii="Century Gothic" w:hAnsi="Century Gothic"/>
        </w:rPr>
        <w:t>Ponudnik mora zagotavljati garancijo najmanj za obdobje kot je določeno v tehničnih specifikacija predmeta naročila.</w:t>
      </w:r>
    </w:p>
    <w:p w14:paraId="63122B75" w14:textId="77777777" w:rsidR="001F2D3C" w:rsidRPr="00A54B97" w:rsidRDefault="001F2D3C" w:rsidP="00916C98">
      <w:pPr>
        <w:pStyle w:val="PODNASLOV0"/>
        <w:spacing w:after="0" w:line="276" w:lineRule="auto"/>
        <w:ind w:left="0" w:firstLine="0"/>
        <w:outlineLvl w:val="0"/>
        <w:rPr>
          <w:rFonts w:ascii="Century Gothic" w:hAnsi="Century Gothic"/>
          <w:b w:val="0"/>
          <w:bCs/>
          <w:sz w:val="24"/>
          <w:szCs w:val="24"/>
          <w:u w:val="none"/>
        </w:rPr>
      </w:pPr>
    </w:p>
    <w:p w14:paraId="527EB17A" w14:textId="77777777" w:rsidR="00916C98" w:rsidRPr="00A54B97" w:rsidRDefault="00916C98" w:rsidP="00916C98">
      <w:pPr>
        <w:pStyle w:val="PODNASLOV0"/>
        <w:spacing w:after="0" w:line="276" w:lineRule="auto"/>
        <w:outlineLvl w:val="0"/>
        <w:rPr>
          <w:rFonts w:ascii="Century Gothic" w:hAnsi="Century Gothic"/>
          <w:sz w:val="24"/>
          <w:szCs w:val="24"/>
        </w:rPr>
      </w:pPr>
      <w:r w:rsidRPr="00A54B97">
        <w:rPr>
          <w:rFonts w:ascii="Century Gothic" w:hAnsi="Century Gothic"/>
          <w:sz w:val="24"/>
          <w:szCs w:val="24"/>
        </w:rPr>
        <w:t>D) POGOJI ZA UGOTAVLJANJE SPOSOBNOSTI</w:t>
      </w:r>
    </w:p>
    <w:p w14:paraId="616B87BC" w14:textId="77777777" w:rsidR="00916C98" w:rsidRPr="00A54B97" w:rsidRDefault="00916C98" w:rsidP="00916C98">
      <w:pPr>
        <w:pStyle w:val="PODNASLOV0"/>
        <w:spacing w:after="0" w:line="276" w:lineRule="auto"/>
        <w:outlineLvl w:val="0"/>
        <w:rPr>
          <w:rFonts w:ascii="Century Gothic" w:hAnsi="Century Gothic"/>
          <w:sz w:val="20"/>
          <w:szCs w:val="20"/>
        </w:rPr>
      </w:pPr>
    </w:p>
    <w:p w14:paraId="75431F25" w14:textId="77777777" w:rsidR="00916C98" w:rsidRPr="00A54B97" w:rsidRDefault="00916C98" w:rsidP="00916C98">
      <w:pPr>
        <w:spacing w:line="238" w:lineRule="auto"/>
        <w:ind w:right="20"/>
        <w:jc w:val="both"/>
        <w:rPr>
          <w:rFonts w:ascii="Century Gothic" w:hAnsi="Century Gothic"/>
          <w:szCs w:val="20"/>
        </w:rPr>
      </w:pPr>
      <w:r w:rsidRPr="00A54B97">
        <w:rPr>
          <w:rFonts w:ascii="Century Gothic" w:eastAsia="Tahoma" w:hAnsi="Century Gothic" w:cs="Tahoma"/>
          <w:szCs w:val="20"/>
        </w:rPr>
        <w:t>Za ugotavljanje sposobnosti mora gospodarski subjekt izpolnjevati pogoje in zahteve skladno z določbami ZJN-3 in vsebino teh navodil ter ostalih dokumentov, ki sestavljajo dokumentacijo za oddajo predmetnega javnega naročila.</w:t>
      </w:r>
    </w:p>
    <w:p w14:paraId="2B0EC534" w14:textId="77777777" w:rsidR="00916C98" w:rsidRPr="00A54B97" w:rsidRDefault="00916C98" w:rsidP="00916C98">
      <w:pPr>
        <w:spacing w:line="246" w:lineRule="exact"/>
        <w:jc w:val="both"/>
        <w:rPr>
          <w:rFonts w:ascii="Century Gothic" w:hAnsi="Century Gothic"/>
          <w:szCs w:val="20"/>
        </w:rPr>
      </w:pPr>
    </w:p>
    <w:p w14:paraId="70B031FB" w14:textId="77777777" w:rsidR="00916C98" w:rsidRPr="00A54B97" w:rsidRDefault="00916C98" w:rsidP="00916C98">
      <w:pPr>
        <w:spacing w:line="238" w:lineRule="auto"/>
        <w:ind w:right="20"/>
        <w:jc w:val="both"/>
        <w:rPr>
          <w:rFonts w:ascii="Century Gothic" w:hAnsi="Century Gothic"/>
          <w:szCs w:val="20"/>
        </w:rPr>
      </w:pPr>
      <w:r w:rsidRPr="00A54B97">
        <w:rPr>
          <w:rFonts w:ascii="Century Gothic" w:eastAsia="Tahoma" w:hAnsi="Century Gothic" w:cs="Tahoma"/>
          <w:szCs w:val="20"/>
        </w:rPr>
        <w:t>V primeru, da gospodarski subjekt nastopa v skupni ponudbi, mora zahtevane pogoje za ugotavljanje sposobnosti, kjer je to v razpisni dokumentaciji določeno, izpolnjevati tudi vsak ponudnik iz skupine ponudnikov.</w:t>
      </w:r>
    </w:p>
    <w:p w14:paraId="327A5F13" w14:textId="77777777" w:rsidR="00916C98" w:rsidRPr="00A54B97" w:rsidRDefault="00916C98" w:rsidP="00916C98">
      <w:pPr>
        <w:spacing w:line="247" w:lineRule="exact"/>
        <w:jc w:val="both"/>
        <w:rPr>
          <w:rFonts w:ascii="Century Gothic" w:hAnsi="Century Gothic"/>
          <w:szCs w:val="20"/>
        </w:rPr>
      </w:pPr>
    </w:p>
    <w:p w14:paraId="1B9E1D2B" w14:textId="77777777" w:rsidR="00916C98" w:rsidRPr="00A54B97" w:rsidRDefault="00916C98" w:rsidP="00916C98">
      <w:pPr>
        <w:spacing w:line="239" w:lineRule="auto"/>
        <w:jc w:val="both"/>
        <w:rPr>
          <w:rFonts w:ascii="Century Gothic" w:hAnsi="Century Gothic"/>
          <w:szCs w:val="20"/>
        </w:rPr>
      </w:pPr>
      <w:r w:rsidRPr="00A54B97">
        <w:rPr>
          <w:rFonts w:ascii="Century Gothic" w:eastAsia="Tahoma" w:hAnsi="Century Gothic" w:cs="Tahoma"/>
          <w:szCs w:val="20"/>
        </w:rPr>
        <w:lastRenderedPageBreak/>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14:paraId="1BD1B61E" w14:textId="77777777" w:rsidR="00916C98" w:rsidRPr="00A54B97" w:rsidRDefault="00916C98" w:rsidP="00916C98">
      <w:pPr>
        <w:spacing w:line="244" w:lineRule="exact"/>
        <w:rPr>
          <w:rFonts w:ascii="Century Gothic" w:hAnsi="Century Gothic"/>
          <w:szCs w:val="20"/>
        </w:rPr>
      </w:pPr>
    </w:p>
    <w:p w14:paraId="574458EA" w14:textId="77777777" w:rsidR="00916C98" w:rsidRPr="00A54B97" w:rsidRDefault="00916C98" w:rsidP="00916C98">
      <w:pPr>
        <w:jc w:val="both"/>
        <w:rPr>
          <w:rFonts w:ascii="Century Gothic" w:hAnsi="Century Gothic"/>
          <w:szCs w:val="20"/>
        </w:rPr>
      </w:pPr>
      <w:r w:rsidRPr="00A54B97">
        <w:rPr>
          <w:rFonts w:ascii="Century Gothic" w:eastAsia="Tahoma" w:hAnsi="Century Gothic" w:cs="Tahoma"/>
          <w:szCs w:val="20"/>
        </w:rPr>
        <w:t>Obrazci izjav, ki jih mora predložiti ponudnik v ponudbi, so del dokumentacije. Izjave ponudnika morajo biti izpolnjene ter podpisane s strani ponudnika. V kolikor ponudnik uporablja žig, se obrazci tudi žigosajo. Naročnik si pridržuje pravico do preveritve verodostojnosti izjav oziroma potrdil pri podpisniku le-teh.</w:t>
      </w:r>
    </w:p>
    <w:p w14:paraId="7413F5CD" w14:textId="77777777" w:rsidR="00916C98" w:rsidRPr="00A54B97" w:rsidRDefault="00916C98" w:rsidP="00916C98">
      <w:pPr>
        <w:spacing w:line="249" w:lineRule="exact"/>
        <w:rPr>
          <w:rFonts w:ascii="Century Gothic" w:hAnsi="Century Gothic"/>
          <w:szCs w:val="20"/>
        </w:rPr>
      </w:pPr>
    </w:p>
    <w:p w14:paraId="3CC9AFC9" w14:textId="77777777" w:rsidR="00916C98" w:rsidRPr="00A54B97" w:rsidRDefault="00916C98" w:rsidP="00916C98">
      <w:pPr>
        <w:spacing w:line="239" w:lineRule="auto"/>
        <w:jc w:val="both"/>
        <w:rPr>
          <w:rFonts w:ascii="Century Gothic" w:eastAsia="Tahoma" w:hAnsi="Century Gothic" w:cs="Tahoma"/>
          <w:szCs w:val="20"/>
        </w:rPr>
      </w:pPr>
      <w:r w:rsidRPr="00A54B97">
        <w:rPr>
          <w:rFonts w:ascii="Century Gothic" w:eastAsia="Tahoma" w:hAnsi="Century Gothic" w:cs="Tahoma"/>
          <w:szCs w:val="20"/>
        </w:rPr>
        <w:t xml:space="preserve">Naročnik si pridržuje pravico, da v času pregleda ponudb in vse do podpisa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preverbo ponudb. </w:t>
      </w:r>
    </w:p>
    <w:p w14:paraId="206984AB" w14:textId="77777777" w:rsidR="00916C98" w:rsidRPr="00A54B97" w:rsidRDefault="00916C98" w:rsidP="00916C98">
      <w:pPr>
        <w:pStyle w:val="PODNASLOV0"/>
        <w:spacing w:after="0" w:line="276" w:lineRule="auto"/>
        <w:outlineLvl w:val="0"/>
        <w:rPr>
          <w:rFonts w:ascii="Century Gothic" w:hAnsi="Century Gothic"/>
          <w:sz w:val="20"/>
          <w:szCs w:val="20"/>
        </w:rPr>
      </w:pPr>
    </w:p>
    <w:p w14:paraId="0B135503" w14:textId="77777777" w:rsidR="00916C98" w:rsidRPr="00A54B97" w:rsidRDefault="00916C98" w:rsidP="00916C98">
      <w:pPr>
        <w:spacing w:line="254" w:lineRule="auto"/>
        <w:ind w:left="4"/>
        <w:jc w:val="both"/>
        <w:rPr>
          <w:rFonts w:ascii="Century Gothic" w:hAnsi="Century Gothic"/>
          <w:szCs w:val="20"/>
        </w:rPr>
      </w:pPr>
      <w:r w:rsidRPr="00A54B97">
        <w:rPr>
          <w:rFonts w:ascii="Century Gothic" w:eastAsia="Tahoma" w:hAnsi="Century Gothic" w:cs="Tahoma"/>
          <w:szCs w:val="20"/>
        </w:rPr>
        <w:t xml:space="preserve">Ponudniki in posamezni člani skupine ponudnikov v okviru skupne ponudbe, podizvajalci ter subjekti, katerih zmogljivosti uporablja ponudnik, </w:t>
      </w:r>
      <w:r w:rsidRPr="00A54B97">
        <w:rPr>
          <w:rFonts w:ascii="Century Gothic" w:eastAsia="Tahoma" w:hAnsi="Century Gothic" w:cs="Tahoma"/>
          <w:b/>
          <w:bCs/>
          <w:szCs w:val="20"/>
          <w:u w:val="single"/>
        </w:rPr>
        <w:t>ki nimajo sedeža v Republiki Sloveniji</w:t>
      </w:r>
      <w:r w:rsidRPr="00A54B97">
        <w:rPr>
          <w:rFonts w:ascii="Century Gothic" w:eastAsia="Tahoma" w:hAnsi="Century Gothic" w:cs="Tahoma"/>
          <w:szCs w:val="20"/>
        </w:rPr>
        <w:t>, morajo posamezno sposobnost dokazovati v skladu z zahtevami naročnika iz razpisne dokumentacije, ki velja za vse ponudnike ter v ponudbi predložiti vsa potrdila/dokazila, izdanega s strani pristojnega organa, ki taka potrdila/dokazila izdaja iz katerih izhaja, da za gospodarski subjekt ne obstajajo razlogi za izključitev in le ta izpolnjuje pogoje za sodelovanje, v kolikor takšnega potrdila iz ustreznega registra ne bo mogel pridobiti naročnik.</w:t>
      </w:r>
    </w:p>
    <w:p w14:paraId="7FB1131A" w14:textId="77777777" w:rsidR="00916C98" w:rsidRPr="00A54B97" w:rsidRDefault="00916C98" w:rsidP="00916C98">
      <w:pPr>
        <w:spacing w:line="234" w:lineRule="exact"/>
        <w:rPr>
          <w:rFonts w:ascii="Century Gothic" w:hAnsi="Century Gothic"/>
          <w:szCs w:val="20"/>
        </w:rPr>
      </w:pPr>
    </w:p>
    <w:p w14:paraId="4736C36E" w14:textId="77777777" w:rsidR="00916C98" w:rsidRPr="00A54B97" w:rsidRDefault="00916C98" w:rsidP="00916C98">
      <w:pPr>
        <w:spacing w:line="239" w:lineRule="auto"/>
        <w:ind w:left="4"/>
        <w:jc w:val="both"/>
        <w:rPr>
          <w:rFonts w:ascii="Century Gothic" w:hAnsi="Century Gothic"/>
          <w:szCs w:val="20"/>
        </w:rPr>
      </w:pPr>
      <w:r w:rsidRPr="00A54B97">
        <w:rPr>
          <w:rFonts w:ascii="Century Gothic" w:eastAsia="Tahoma" w:hAnsi="Century Gothic" w:cs="Tahoma"/>
          <w:szCs w:val="20"/>
        </w:rPr>
        <w:t>Če država članica ali tretja država subjekta, ki</w:t>
      </w:r>
      <w:r>
        <w:rPr>
          <w:rFonts w:ascii="Century Gothic" w:eastAsia="Tahoma" w:hAnsi="Century Gothic" w:cs="Tahoma"/>
          <w:szCs w:val="20"/>
        </w:rPr>
        <w:t xml:space="preserve"> ni</w:t>
      </w:r>
      <w:r w:rsidRPr="00A54B97">
        <w:rPr>
          <w:rFonts w:ascii="Century Gothic" w:eastAsia="Tahoma" w:hAnsi="Century Gothic" w:cs="Tahoma"/>
          <w:szCs w:val="20"/>
        </w:rPr>
        <w:t>ma sedeža v Republiki Sloveniji dokumentov in potrdil iz prejšnjega odstavka ne izdaja ali če ti ne zajemajo vseh primerov iz prvega in drugega odstavka ter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AF43DE3" w14:textId="77777777" w:rsidR="00916C98" w:rsidRPr="00A54B97" w:rsidRDefault="00916C98" w:rsidP="00916C98">
      <w:pPr>
        <w:pStyle w:val="PODNASLOV0"/>
        <w:spacing w:after="0" w:line="276" w:lineRule="auto"/>
        <w:outlineLvl w:val="0"/>
        <w:rPr>
          <w:rFonts w:ascii="Century Gothic" w:hAnsi="Century Gothic"/>
          <w:sz w:val="20"/>
          <w:szCs w:val="20"/>
        </w:rPr>
      </w:pPr>
    </w:p>
    <w:p w14:paraId="26F6E8A9" w14:textId="77777777" w:rsidR="00916C98" w:rsidRPr="00A54B97" w:rsidRDefault="00916C98" w:rsidP="00916C98">
      <w:pPr>
        <w:pStyle w:val="Odstavekseznama"/>
        <w:numPr>
          <w:ilvl w:val="0"/>
          <w:numId w:val="17"/>
        </w:numPr>
        <w:spacing w:line="276" w:lineRule="auto"/>
        <w:jc w:val="both"/>
        <w:outlineLvl w:val="0"/>
        <w:rPr>
          <w:rFonts w:ascii="Century Gothic" w:hAnsi="Century Gothic"/>
          <w:b/>
          <w:szCs w:val="20"/>
        </w:rPr>
      </w:pPr>
      <w:r w:rsidRPr="00A54B97">
        <w:rPr>
          <w:rFonts w:ascii="Century Gothic" w:hAnsi="Century Gothic"/>
          <w:b/>
          <w:szCs w:val="20"/>
        </w:rPr>
        <w:t>IZKLJUČITVENI RAZLOGI</w:t>
      </w:r>
    </w:p>
    <w:p w14:paraId="694861E6" w14:textId="77777777" w:rsidR="00916C98" w:rsidRPr="00A54B97" w:rsidRDefault="00916C98" w:rsidP="00916C98">
      <w:pPr>
        <w:spacing w:line="276" w:lineRule="auto"/>
        <w:ind w:left="284"/>
        <w:jc w:val="both"/>
        <w:rPr>
          <w:rFonts w:ascii="Century Gothic" w:hAnsi="Century Gothic"/>
          <w:szCs w:val="20"/>
        </w:rPr>
      </w:pPr>
    </w:p>
    <w:p w14:paraId="18E0B1D6" w14:textId="77777777" w:rsidR="00916C98" w:rsidRPr="00A54B97" w:rsidRDefault="00916C98" w:rsidP="00916C98">
      <w:pPr>
        <w:spacing w:line="276" w:lineRule="auto"/>
        <w:ind w:left="284"/>
        <w:jc w:val="both"/>
        <w:rPr>
          <w:rFonts w:ascii="Century Gothic" w:hAnsi="Century Gothic"/>
          <w:szCs w:val="20"/>
        </w:rPr>
      </w:pPr>
      <w:r w:rsidRPr="00A54B97">
        <w:rPr>
          <w:rFonts w:ascii="Century Gothic" w:hAnsi="Century Gothic"/>
          <w:szCs w:val="20"/>
        </w:rPr>
        <w:t>Naročnik bo iz postopka javnega naročanja izključil gospodarski subjekt, za katerega ugotovi obstoj izključitvenih razlogov, navedenih v nadaljevanju.</w:t>
      </w:r>
    </w:p>
    <w:p w14:paraId="7F132D30" w14:textId="77777777" w:rsidR="00916C98" w:rsidRPr="00A54B97" w:rsidRDefault="00916C98" w:rsidP="00916C98">
      <w:pPr>
        <w:spacing w:line="276" w:lineRule="auto"/>
        <w:ind w:left="284"/>
        <w:jc w:val="both"/>
        <w:rPr>
          <w:rFonts w:ascii="Century Gothic" w:hAnsi="Century Gothic"/>
          <w:szCs w:val="20"/>
        </w:rPr>
      </w:pPr>
    </w:p>
    <w:p w14:paraId="1DB99176" w14:textId="77777777" w:rsidR="00916C98" w:rsidRPr="00A54B97" w:rsidRDefault="00916C98" w:rsidP="00916C98">
      <w:pPr>
        <w:pStyle w:val="Odstavekseznama"/>
        <w:keepLines/>
        <w:widowControl w:val="0"/>
        <w:numPr>
          <w:ilvl w:val="0"/>
          <w:numId w:val="18"/>
        </w:numPr>
        <w:spacing w:line="276" w:lineRule="auto"/>
        <w:jc w:val="both"/>
        <w:rPr>
          <w:rFonts w:ascii="Century Gothic" w:hAnsi="Century Gothic"/>
          <w:szCs w:val="20"/>
        </w:rPr>
      </w:pPr>
      <w:r w:rsidRPr="00A54B97">
        <w:rPr>
          <w:rFonts w:ascii="Century Gothic" w:hAnsi="Century Gothic"/>
          <w:szCs w:val="20"/>
        </w:rPr>
        <w:t>RAZLOGI, POVEZANI S KAZENSKIMI OBSODBAMI:</w:t>
      </w:r>
      <w:r w:rsidRPr="00A54B97">
        <w:rPr>
          <w:rFonts w:ascii="Century Gothic" w:hAnsi="Century Gothic"/>
          <w:b/>
          <w:szCs w:val="20"/>
        </w:rPr>
        <w:t xml:space="preserve"> </w:t>
      </w:r>
    </w:p>
    <w:p w14:paraId="730E1BA1" w14:textId="77777777" w:rsidR="00916C98" w:rsidRPr="00A54B97" w:rsidRDefault="00916C98" w:rsidP="00916C98">
      <w:pPr>
        <w:pStyle w:val="Odstavekseznama"/>
        <w:keepLines/>
        <w:widowControl w:val="0"/>
        <w:spacing w:line="276" w:lineRule="auto"/>
        <w:ind w:left="1080"/>
        <w:jc w:val="both"/>
        <w:rPr>
          <w:rFonts w:ascii="Century Gothic" w:hAnsi="Century Gothic"/>
          <w:szCs w:val="20"/>
        </w:rPr>
      </w:pPr>
    </w:p>
    <w:p w14:paraId="7F46DF6D" w14:textId="77777777" w:rsidR="00916C98" w:rsidRPr="00A54B97" w:rsidRDefault="00916C98" w:rsidP="00916C98">
      <w:pPr>
        <w:pStyle w:val="Odstavekseznama"/>
        <w:keepLines/>
        <w:widowControl w:val="0"/>
        <w:spacing w:line="276" w:lineRule="auto"/>
        <w:ind w:left="644"/>
        <w:jc w:val="both"/>
        <w:rPr>
          <w:rFonts w:ascii="Century Gothic" w:hAnsi="Century Gothic"/>
          <w:szCs w:val="20"/>
        </w:rPr>
      </w:pPr>
      <w:r w:rsidRPr="00A54B97">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5CF6672F" w14:textId="77777777" w:rsidR="00916C98" w:rsidRPr="00A54B97" w:rsidRDefault="00916C98" w:rsidP="00916C98">
      <w:pPr>
        <w:pStyle w:val="Odstavekseznama"/>
        <w:keepLines/>
        <w:widowControl w:val="0"/>
        <w:spacing w:line="276" w:lineRule="auto"/>
        <w:ind w:left="1364"/>
        <w:jc w:val="both"/>
        <w:rPr>
          <w:rFonts w:ascii="Century Gothic" w:hAnsi="Century Gothic"/>
          <w:szCs w:val="20"/>
        </w:rPr>
      </w:pPr>
    </w:p>
    <w:p w14:paraId="73E16963" w14:textId="77777777" w:rsidR="00916C98" w:rsidRPr="00A54B97" w:rsidRDefault="00916C98" w:rsidP="00916C98">
      <w:pPr>
        <w:pStyle w:val="Odstavekseznama"/>
        <w:keepLines/>
        <w:widowControl w:val="0"/>
        <w:numPr>
          <w:ilvl w:val="0"/>
          <w:numId w:val="18"/>
        </w:numPr>
        <w:spacing w:line="276" w:lineRule="auto"/>
        <w:jc w:val="both"/>
        <w:rPr>
          <w:rFonts w:ascii="Century Gothic" w:hAnsi="Century Gothic"/>
          <w:szCs w:val="20"/>
        </w:rPr>
      </w:pPr>
      <w:r w:rsidRPr="00A54B97">
        <w:rPr>
          <w:rFonts w:ascii="Century Gothic" w:hAnsi="Century Gothic"/>
          <w:szCs w:val="20"/>
        </w:rPr>
        <w:t xml:space="preserve">RAZLOGI, POVEZANIH S PLAČILOM DAVKOV ALI PRISPEVKOV ZA SOCIALNO VARNOST: </w:t>
      </w:r>
    </w:p>
    <w:p w14:paraId="2994E9B6" w14:textId="77777777" w:rsidR="00916C98" w:rsidRPr="00A54B97" w:rsidRDefault="00916C98" w:rsidP="00916C98">
      <w:pPr>
        <w:pStyle w:val="Odstavekseznama"/>
        <w:keepLines/>
        <w:widowControl w:val="0"/>
        <w:spacing w:line="276" w:lineRule="auto"/>
        <w:ind w:left="1080"/>
        <w:jc w:val="both"/>
        <w:rPr>
          <w:rFonts w:ascii="Century Gothic" w:hAnsi="Century Gothic"/>
          <w:szCs w:val="20"/>
        </w:rPr>
      </w:pPr>
    </w:p>
    <w:p w14:paraId="50D6B093" w14:textId="77777777" w:rsidR="00916C98" w:rsidRPr="00A54B97" w:rsidRDefault="00916C98" w:rsidP="00916C98">
      <w:pPr>
        <w:pStyle w:val="Odstavekseznama"/>
        <w:keepLines/>
        <w:widowControl w:val="0"/>
        <w:numPr>
          <w:ilvl w:val="0"/>
          <w:numId w:val="10"/>
        </w:numPr>
        <w:spacing w:line="276" w:lineRule="auto"/>
        <w:jc w:val="both"/>
        <w:rPr>
          <w:rFonts w:ascii="Century Gothic" w:hAnsi="Century Gothic"/>
          <w:szCs w:val="20"/>
        </w:rPr>
      </w:pPr>
      <w:r w:rsidRPr="00A54B97">
        <w:rPr>
          <w:rFonts w:ascii="Century Gothic" w:hAnsi="Century Gothic"/>
          <w:szCs w:val="20"/>
        </w:rPr>
        <w:lastRenderedPageBreak/>
        <w:t xml:space="preserve">gospodarski subjekt ne izpolnjuje obveznih dajatev in drugih denarnih nedavčnih obveznosti v skladu z zakonom, ki ureja finančno upravo, ki jih pobira davčni organ v skladu s predpisi države, v kateri ima sedež, ali predpisi države naročnika (vrednost neplačanih zapadlih obveznosti na dan izteka roka za oddajo ponudb ne sme znašati 50 eurov ali več). Šteje se, da gospodarski subjekt ne izpolnjuje obveznosti iz prejšnjega stavka tudi, če nima predloženih vseh obračunov davčnih odtegljajev za dohodke iz delovnega razmerja za obdobje zadnjih petih let do izteka roka za oddajo ponudbe. </w:t>
      </w:r>
    </w:p>
    <w:p w14:paraId="5740DFDA" w14:textId="77777777" w:rsidR="00916C98" w:rsidRPr="00A54B97" w:rsidRDefault="00916C98" w:rsidP="00916C98">
      <w:pPr>
        <w:pStyle w:val="Odstavekseznama"/>
        <w:keepLines/>
        <w:widowControl w:val="0"/>
        <w:spacing w:line="276" w:lineRule="auto"/>
        <w:ind w:left="644"/>
        <w:jc w:val="both"/>
        <w:rPr>
          <w:rFonts w:ascii="Century Gothic" w:hAnsi="Century Gothic"/>
          <w:szCs w:val="20"/>
        </w:rPr>
      </w:pPr>
    </w:p>
    <w:p w14:paraId="6ED88FF9" w14:textId="77777777" w:rsidR="00916C98" w:rsidRPr="00A54B97" w:rsidRDefault="00916C98" w:rsidP="00916C98">
      <w:pPr>
        <w:pStyle w:val="Odstavekseznama"/>
        <w:keepLines/>
        <w:widowControl w:val="0"/>
        <w:spacing w:line="276" w:lineRule="auto"/>
        <w:ind w:left="644"/>
        <w:jc w:val="both"/>
        <w:rPr>
          <w:rFonts w:ascii="Century Gothic" w:hAnsi="Century Gothic"/>
          <w:i/>
          <w:iCs/>
          <w:szCs w:val="20"/>
        </w:rPr>
      </w:pPr>
      <w:r w:rsidRPr="00A54B97">
        <w:rPr>
          <w:rFonts w:ascii="Century Gothic" w:hAnsi="Century Gothic"/>
          <w:i/>
          <w:iCs/>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518453D" w14:textId="77777777" w:rsidR="00916C98" w:rsidRPr="00A54B97" w:rsidRDefault="00916C98" w:rsidP="00916C98">
      <w:pPr>
        <w:pStyle w:val="Odstavekseznama"/>
        <w:keepLines/>
        <w:widowControl w:val="0"/>
        <w:spacing w:line="276" w:lineRule="auto"/>
        <w:ind w:left="1364"/>
        <w:jc w:val="both"/>
        <w:rPr>
          <w:rFonts w:ascii="Century Gothic" w:hAnsi="Century Gothic"/>
          <w:szCs w:val="20"/>
        </w:rPr>
      </w:pPr>
    </w:p>
    <w:p w14:paraId="215FD9BF" w14:textId="77777777" w:rsidR="00B4207D" w:rsidRPr="00A54B97" w:rsidRDefault="00B4207D" w:rsidP="00B4207D">
      <w:pPr>
        <w:pStyle w:val="Odstavekseznama"/>
        <w:keepLines/>
        <w:widowControl w:val="0"/>
        <w:numPr>
          <w:ilvl w:val="0"/>
          <w:numId w:val="18"/>
        </w:numPr>
        <w:spacing w:line="276" w:lineRule="auto"/>
        <w:jc w:val="both"/>
        <w:rPr>
          <w:rFonts w:ascii="Century Gothic" w:hAnsi="Century Gothic"/>
          <w:szCs w:val="20"/>
        </w:rPr>
      </w:pPr>
      <w:r w:rsidRPr="00A54B97">
        <w:rPr>
          <w:rFonts w:ascii="Century Gothic" w:hAnsi="Century Gothic"/>
          <w:szCs w:val="20"/>
        </w:rPr>
        <w:t xml:space="preserve">RAZLOGI, POVEZANIH Z INSOLVENTNOSTJO, NASPROTJEM INTERESOV ALI KRŠITVIJO POKLICNIH PRAVIL: </w:t>
      </w:r>
    </w:p>
    <w:p w14:paraId="75313F63" w14:textId="77777777" w:rsidR="00B4207D" w:rsidRPr="00A54B97" w:rsidRDefault="00B4207D" w:rsidP="00B4207D">
      <w:pPr>
        <w:pStyle w:val="Odstavekseznama"/>
        <w:keepLines/>
        <w:widowControl w:val="0"/>
        <w:spacing w:line="276" w:lineRule="auto"/>
        <w:ind w:left="1080"/>
        <w:jc w:val="both"/>
        <w:rPr>
          <w:rFonts w:ascii="Century Gothic" w:hAnsi="Century Gothic"/>
          <w:szCs w:val="20"/>
        </w:rPr>
      </w:pPr>
    </w:p>
    <w:p w14:paraId="7D59B258" w14:textId="77777777" w:rsidR="00B4207D" w:rsidRPr="00A54B97" w:rsidRDefault="00B4207D" w:rsidP="00B4207D">
      <w:pPr>
        <w:pStyle w:val="Odstavekseznama"/>
        <w:keepLines/>
        <w:widowControl w:val="0"/>
        <w:numPr>
          <w:ilvl w:val="0"/>
          <w:numId w:val="6"/>
        </w:numPr>
        <w:jc w:val="both"/>
        <w:rPr>
          <w:rFonts w:ascii="Century Gothic" w:hAnsi="Century Gothic"/>
        </w:rPr>
      </w:pPr>
      <w:r w:rsidRPr="00A54B97">
        <w:rPr>
          <w:rFonts w:ascii="Century Gothic" w:hAnsi="Century Gothic"/>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51BE40F" w14:textId="77777777" w:rsidR="00B4207D" w:rsidRPr="00A54B97" w:rsidRDefault="00B4207D" w:rsidP="00B4207D">
      <w:pPr>
        <w:pStyle w:val="Odstavekseznama"/>
        <w:numPr>
          <w:ilvl w:val="0"/>
          <w:numId w:val="6"/>
        </w:numPr>
        <w:jc w:val="both"/>
        <w:rPr>
          <w:rFonts w:ascii="Century Gothic" w:hAnsi="Century Gothic"/>
        </w:rPr>
      </w:pPr>
      <w:r w:rsidRPr="00A54B97">
        <w:rPr>
          <w:rFonts w:ascii="Century Gothic" w:hAnsi="Century Gothic"/>
        </w:rPr>
        <w:t xml:space="preserve">če se izkaže, da je ponudnik kršil obveznosti iz drugega odstavka </w:t>
      </w:r>
      <w:r w:rsidRPr="00A54B97">
        <w:rPr>
          <w:rStyle w:val="highlighted"/>
          <w:rFonts w:ascii="Century Gothic" w:hAnsi="Century Gothic"/>
        </w:rPr>
        <w:t>3</w:t>
      </w:r>
      <w:r w:rsidRPr="00A54B97">
        <w:rPr>
          <w:rFonts w:ascii="Century Gothic" w:hAnsi="Century Gothic"/>
        </w:rPr>
        <w:t xml:space="preserve">. člena ZJN-3, to je </w:t>
      </w:r>
      <w:r w:rsidRPr="00A54B97">
        <w:rPr>
          <w:rStyle w:val="article-links-text"/>
          <w:rFonts w:ascii="Century Gothic" w:hAnsi="Century Gothic"/>
        </w:rPr>
        <w:t xml:space="preserve">na področju </w:t>
      </w:r>
      <w:proofErr w:type="spellStart"/>
      <w:r w:rsidRPr="00A54B97">
        <w:rPr>
          <w:rStyle w:val="article-links-text"/>
          <w:rFonts w:ascii="Century Gothic" w:hAnsi="Century Gothic"/>
        </w:rPr>
        <w:t>okoljskega</w:t>
      </w:r>
      <w:proofErr w:type="spellEnd"/>
      <w:r w:rsidRPr="00A54B97">
        <w:rPr>
          <w:rStyle w:val="article-links-text"/>
          <w:rFonts w:ascii="Century Gothic" w:hAnsi="Century Gothic"/>
        </w:rPr>
        <w:t xml:space="preserve">, socialnega in delovnega prava, ki so določene v pravu Evropske unije, predpisih, ki veljajo v Republiki Sloveniji, kolektivnih pogodbah ali predpisih mednarodnega </w:t>
      </w:r>
      <w:proofErr w:type="spellStart"/>
      <w:r w:rsidRPr="00A54B97">
        <w:rPr>
          <w:rStyle w:val="article-links-text"/>
          <w:rFonts w:ascii="Century Gothic" w:hAnsi="Century Gothic"/>
        </w:rPr>
        <w:t>okoljskega</w:t>
      </w:r>
      <w:proofErr w:type="spellEnd"/>
      <w:r w:rsidRPr="00A54B97">
        <w:rPr>
          <w:rStyle w:val="article-links-text"/>
          <w:rFonts w:ascii="Century Gothic" w:hAnsi="Century Gothic"/>
        </w:rPr>
        <w:t>, socialnega in delovnega prava</w:t>
      </w:r>
      <w:r w:rsidRPr="00A54B97">
        <w:rPr>
          <w:rFonts w:ascii="Century Gothic" w:hAnsi="Century Gothic"/>
        </w:rPr>
        <w:t>;</w:t>
      </w:r>
    </w:p>
    <w:p w14:paraId="4A090AA9" w14:textId="77777777" w:rsidR="00B4207D" w:rsidRPr="00A54B97" w:rsidRDefault="00B4207D" w:rsidP="00B4207D">
      <w:pPr>
        <w:pStyle w:val="Odstavekseznama"/>
        <w:numPr>
          <w:ilvl w:val="0"/>
          <w:numId w:val="6"/>
        </w:numPr>
        <w:rPr>
          <w:rFonts w:ascii="Century Gothic" w:hAnsi="Century Gothic"/>
        </w:rPr>
      </w:pPr>
      <w:r w:rsidRPr="00A54B97">
        <w:rPr>
          <w:rFonts w:ascii="Century Gothic" w:hAnsi="Century Gothic"/>
        </w:rPr>
        <w:t>če se izkaže, da je ponudnik že huje kršil poklicna pravila ali storil veliko strokovno napako;</w:t>
      </w:r>
    </w:p>
    <w:p w14:paraId="57EACEEF" w14:textId="77777777" w:rsidR="00B4207D" w:rsidRPr="00A54B97" w:rsidRDefault="00B4207D" w:rsidP="00B4207D">
      <w:pPr>
        <w:pStyle w:val="Odstavekseznama"/>
        <w:keepLines/>
        <w:widowControl w:val="0"/>
        <w:numPr>
          <w:ilvl w:val="0"/>
          <w:numId w:val="6"/>
        </w:numPr>
        <w:jc w:val="both"/>
        <w:rPr>
          <w:rFonts w:ascii="Century Gothic" w:hAnsi="Century Gothic"/>
        </w:rPr>
      </w:pPr>
      <w:r w:rsidRPr="00A54B97">
        <w:rPr>
          <w:rFonts w:ascii="Century Gothic" w:hAnsi="Century Gothic"/>
        </w:rPr>
        <w:t>če se izkaže, da je gospodarski subjekt sklenil dogovore z drugimi gospodarskimi subjekti z namenom izkrivljanja konkurence;</w:t>
      </w:r>
    </w:p>
    <w:p w14:paraId="661182FC" w14:textId="77777777" w:rsidR="00B4207D" w:rsidRPr="00A54B97" w:rsidRDefault="00B4207D" w:rsidP="00B4207D">
      <w:pPr>
        <w:pStyle w:val="Odstavekseznama"/>
        <w:keepLines/>
        <w:widowControl w:val="0"/>
        <w:numPr>
          <w:ilvl w:val="0"/>
          <w:numId w:val="6"/>
        </w:numPr>
        <w:jc w:val="both"/>
        <w:rPr>
          <w:rFonts w:ascii="Century Gothic" w:hAnsi="Century Gothic"/>
          <w:szCs w:val="20"/>
        </w:rPr>
      </w:pPr>
      <w:r w:rsidRPr="00A54B97">
        <w:rPr>
          <w:rFonts w:ascii="Century Gothic" w:hAnsi="Century Gothic"/>
          <w:szCs w:val="20"/>
        </w:rPr>
        <w:t>če se izkaže, da je gospodarski subjekt uvrščen v evidenco poslovnih subjektov, katerim je prepovedano poslovanje z naročnikom na podlagi 35. člena Zakona o integriteti in preprečevanju korupcije (Uradni list RS, št. 69/2011 ZintPK-UPB2);</w:t>
      </w:r>
    </w:p>
    <w:p w14:paraId="48DAE76C" w14:textId="77777777" w:rsidR="00B4207D" w:rsidRDefault="00B4207D" w:rsidP="00B4207D">
      <w:pPr>
        <w:pStyle w:val="Odstavekseznama"/>
        <w:keepLines/>
        <w:widowControl w:val="0"/>
        <w:numPr>
          <w:ilvl w:val="0"/>
          <w:numId w:val="6"/>
        </w:numPr>
        <w:jc w:val="both"/>
        <w:rPr>
          <w:rFonts w:ascii="Century Gothic" w:hAnsi="Century Gothic"/>
        </w:rPr>
      </w:pPr>
      <w:r w:rsidRPr="00A54B97">
        <w:rPr>
          <w:rFonts w:ascii="Century Gothic" w:hAnsi="Century Gothic"/>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4B827168" w14:textId="77777777" w:rsidR="00B4207D" w:rsidRPr="00A54B97" w:rsidRDefault="00B4207D" w:rsidP="00B4207D">
      <w:pPr>
        <w:pStyle w:val="Odstavekseznama"/>
        <w:keepLines/>
        <w:widowControl w:val="0"/>
        <w:ind w:left="644"/>
        <w:jc w:val="both"/>
        <w:rPr>
          <w:rFonts w:ascii="Century Gothic" w:hAnsi="Century Gothic"/>
        </w:rPr>
      </w:pPr>
    </w:p>
    <w:p w14:paraId="0F24D95B" w14:textId="77777777" w:rsidR="00916C98" w:rsidRPr="00A54B97" w:rsidRDefault="00916C98" w:rsidP="00916C98">
      <w:pPr>
        <w:pStyle w:val="Odstavekseznama"/>
        <w:keepLines/>
        <w:widowControl w:val="0"/>
        <w:numPr>
          <w:ilvl w:val="0"/>
          <w:numId w:val="18"/>
        </w:numPr>
        <w:spacing w:line="276" w:lineRule="auto"/>
        <w:jc w:val="both"/>
        <w:outlineLvl w:val="0"/>
        <w:rPr>
          <w:rFonts w:ascii="Century Gothic" w:hAnsi="Century Gothic"/>
          <w:szCs w:val="20"/>
        </w:rPr>
      </w:pPr>
      <w:r w:rsidRPr="00A54B97">
        <w:rPr>
          <w:rFonts w:ascii="Century Gothic" w:hAnsi="Century Gothic"/>
          <w:szCs w:val="20"/>
        </w:rPr>
        <w:t xml:space="preserve">NACIONALNI RAZLOGI ZA IZKLJUČITEV: </w:t>
      </w:r>
    </w:p>
    <w:p w14:paraId="13B32146" w14:textId="77777777" w:rsidR="00916C98" w:rsidRPr="00A54B97" w:rsidRDefault="00916C98" w:rsidP="00916C98">
      <w:pPr>
        <w:pStyle w:val="Odstavekseznama"/>
        <w:keepLines/>
        <w:widowControl w:val="0"/>
        <w:spacing w:line="276" w:lineRule="auto"/>
        <w:ind w:left="1080"/>
        <w:jc w:val="both"/>
        <w:outlineLvl w:val="0"/>
        <w:rPr>
          <w:rFonts w:ascii="Century Gothic" w:hAnsi="Century Gothic"/>
          <w:szCs w:val="20"/>
        </w:rPr>
      </w:pPr>
    </w:p>
    <w:p w14:paraId="5A102A28" w14:textId="77777777" w:rsidR="00916C98" w:rsidRPr="00A54B97" w:rsidRDefault="00916C98" w:rsidP="00916C98">
      <w:pPr>
        <w:pStyle w:val="Odstavekseznama"/>
        <w:keepLines/>
        <w:widowControl w:val="0"/>
        <w:numPr>
          <w:ilvl w:val="0"/>
          <w:numId w:val="11"/>
        </w:numPr>
        <w:spacing w:line="276" w:lineRule="auto"/>
        <w:jc w:val="both"/>
        <w:rPr>
          <w:rFonts w:ascii="Century Gothic" w:hAnsi="Century Gothic"/>
          <w:szCs w:val="20"/>
        </w:rPr>
      </w:pPr>
      <w:r w:rsidRPr="00A54B97">
        <w:rPr>
          <w:rFonts w:ascii="Century Gothic" w:hAnsi="Century Gothic"/>
          <w:szCs w:val="20"/>
        </w:rPr>
        <w:t>če je gospodarski subjekt na dan, ko poteče rok za oddajo ponudb, izločen iz postopkov oddaje javnih naročil zaradi uvrstitve v evidenco gospodarskih subjektov z izrečenimi stranskimi sankcijami izločitve iz postopkov javnega naročanja;</w:t>
      </w:r>
    </w:p>
    <w:p w14:paraId="392E356C" w14:textId="77777777" w:rsidR="00916C98" w:rsidRPr="00A54B97" w:rsidRDefault="00916C98" w:rsidP="00916C98">
      <w:pPr>
        <w:pStyle w:val="Odstavekseznama"/>
        <w:keepLines/>
        <w:widowControl w:val="0"/>
        <w:numPr>
          <w:ilvl w:val="0"/>
          <w:numId w:val="11"/>
        </w:numPr>
        <w:spacing w:line="276" w:lineRule="auto"/>
        <w:jc w:val="both"/>
        <w:rPr>
          <w:rFonts w:ascii="Century Gothic" w:hAnsi="Century Gothic"/>
          <w:szCs w:val="20"/>
        </w:rPr>
      </w:pPr>
      <w:r w:rsidRPr="00A54B97">
        <w:rPr>
          <w:rFonts w:ascii="Century Gothic" w:hAnsi="Century Gothic"/>
          <w:szCs w:val="20"/>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CC4317F" w14:textId="77777777" w:rsidR="00916C98" w:rsidRPr="00A54B97" w:rsidRDefault="00916C98" w:rsidP="00916C98">
      <w:pPr>
        <w:spacing w:line="276" w:lineRule="auto"/>
        <w:ind w:left="284"/>
        <w:jc w:val="both"/>
        <w:rPr>
          <w:rFonts w:ascii="Century Gothic" w:hAnsi="Century Gothic"/>
          <w:szCs w:val="20"/>
        </w:rPr>
      </w:pPr>
    </w:p>
    <w:p w14:paraId="4DABB6FE" w14:textId="77777777" w:rsidR="00916C98" w:rsidRPr="001F2D3C" w:rsidRDefault="00916C98" w:rsidP="00916C98">
      <w:pPr>
        <w:spacing w:line="276" w:lineRule="auto"/>
        <w:ind w:left="284"/>
        <w:jc w:val="both"/>
        <w:rPr>
          <w:rFonts w:ascii="Century Gothic" w:hAnsi="Century Gothic"/>
          <w:b/>
          <w:bCs/>
          <w:szCs w:val="20"/>
        </w:rPr>
      </w:pPr>
      <w:r w:rsidRPr="001F2D3C">
        <w:rPr>
          <w:rFonts w:ascii="Century Gothic" w:hAnsi="Century Gothic"/>
          <w:b/>
          <w:bCs/>
          <w:szCs w:val="20"/>
        </w:rPr>
        <w:lastRenderedPageBreak/>
        <w:t>Način izpolnjevanja:</w:t>
      </w:r>
    </w:p>
    <w:p w14:paraId="4F9810A7" w14:textId="77777777" w:rsidR="00916C98" w:rsidRPr="00A54B97" w:rsidRDefault="00916C98" w:rsidP="00916C98">
      <w:pPr>
        <w:spacing w:line="276" w:lineRule="auto"/>
        <w:ind w:left="284"/>
        <w:jc w:val="both"/>
        <w:rPr>
          <w:rFonts w:ascii="Century Gothic" w:hAnsi="Century Gothic"/>
          <w:szCs w:val="20"/>
        </w:rPr>
      </w:pPr>
    </w:p>
    <w:p w14:paraId="17C3C377" w14:textId="77777777" w:rsidR="00916C98" w:rsidRPr="00A54B97" w:rsidRDefault="00916C98" w:rsidP="00916C98">
      <w:pPr>
        <w:spacing w:line="276" w:lineRule="auto"/>
        <w:ind w:left="284"/>
        <w:jc w:val="both"/>
        <w:rPr>
          <w:rFonts w:ascii="Century Gothic" w:hAnsi="Century Gothic"/>
          <w:b/>
          <w:szCs w:val="20"/>
        </w:rPr>
      </w:pPr>
      <w:r w:rsidRPr="00A54B97">
        <w:rPr>
          <w:rFonts w:ascii="Century Gothic" w:hAnsi="Century Gothic"/>
          <w:szCs w:val="20"/>
        </w:rPr>
        <w:t xml:space="preserve">Pogoj mora izpolniti ponudnik. V primeru partnerske ponudbe mora pogoj izpolniti vsak izmed partnerjev. V primeru ponudbe s podizvajalci mora pogoj izpolniti tudi vsak izmed podizvajalcev. </w:t>
      </w:r>
    </w:p>
    <w:p w14:paraId="4C2E7C2E" w14:textId="77777777" w:rsidR="00916C98" w:rsidRPr="00A54B97" w:rsidRDefault="00916C98" w:rsidP="00916C98">
      <w:pPr>
        <w:spacing w:line="276" w:lineRule="auto"/>
        <w:ind w:left="284"/>
        <w:jc w:val="both"/>
        <w:rPr>
          <w:rFonts w:ascii="Century Gothic" w:hAnsi="Century Gothic"/>
          <w:szCs w:val="20"/>
        </w:rPr>
      </w:pPr>
    </w:p>
    <w:p w14:paraId="2E5EC349" w14:textId="77777777" w:rsidR="00916C98" w:rsidRPr="001F2D3C" w:rsidRDefault="00916C98" w:rsidP="00916C98">
      <w:pPr>
        <w:spacing w:line="276" w:lineRule="auto"/>
        <w:ind w:left="284"/>
        <w:jc w:val="both"/>
        <w:rPr>
          <w:rFonts w:ascii="Century Gothic" w:hAnsi="Century Gothic"/>
          <w:b/>
          <w:bCs/>
          <w:szCs w:val="20"/>
        </w:rPr>
      </w:pPr>
      <w:r w:rsidRPr="001F2D3C">
        <w:rPr>
          <w:rFonts w:ascii="Century Gothic" w:hAnsi="Century Gothic"/>
          <w:b/>
          <w:bCs/>
          <w:szCs w:val="20"/>
        </w:rPr>
        <w:t>Zahtevano dokazilo:</w:t>
      </w:r>
    </w:p>
    <w:p w14:paraId="51508F30" w14:textId="2DADB7E6" w:rsidR="00916C98" w:rsidRDefault="00C66E07" w:rsidP="00916C98">
      <w:pPr>
        <w:spacing w:line="276" w:lineRule="auto"/>
        <w:ind w:left="284"/>
        <w:jc w:val="both"/>
        <w:rPr>
          <w:rFonts w:ascii="Century Gothic" w:hAnsi="Century Gothic"/>
          <w:b/>
          <w:bCs/>
          <w:szCs w:val="20"/>
        </w:rPr>
      </w:pPr>
      <w:r w:rsidRPr="00A54B97">
        <w:rPr>
          <w:rFonts w:ascii="Century Gothic" w:hAnsi="Century Gothic"/>
          <w:szCs w:val="20"/>
        </w:rPr>
        <w:t xml:space="preserve">Ponudnik izpolnjevanje pogoja potrdi </w:t>
      </w:r>
      <w:r w:rsidR="00110D70" w:rsidRPr="00A54B97">
        <w:rPr>
          <w:rFonts w:ascii="Century Gothic" w:hAnsi="Century Gothic"/>
          <w:szCs w:val="20"/>
        </w:rPr>
        <w:t xml:space="preserve">s predložitvijo izpolnjenega obrazca </w:t>
      </w:r>
      <w:r w:rsidR="00110D70" w:rsidRPr="00A54B97">
        <w:rPr>
          <w:rFonts w:ascii="Century Gothic" w:hAnsi="Century Gothic"/>
          <w:b/>
          <w:bCs/>
          <w:szCs w:val="20"/>
        </w:rPr>
        <w:t xml:space="preserve">ESPD </w:t>
      </w:r>
      <w:r w:rsidR="00110D70" w:rsidRPr="00A54B97">
        <w:rPr>
          <w:rFonts w:ascii="Century Gothic" w:hAnsi="Century Gothic"/>
          <w:szCs w:val="20"/>
        </w:rPr>
        <w:t>(Del III: Razlogi za izključitev)</w:t>
      </w:r>
      <w:r w:rsidR="00B4207D">
        <w:rPr>
          <w:rFonts w:ascii="Century Gothic" w:hAnsi="Century Gothic"/>
          <w:b/>
          <w:bCs/>
          <w:szCs w:val="20"/>
        </w:rPr>
        <w:t>.</w:t>
      </w:r>
    </w:p>
    <w:p w14:paraId="1DACDC04" w14:textId="77777777" w:rsidR="00C66E07" w:rsidRDefault="00C66E07" w:rsidP="00916C98">
      <w:pPr>
        <w:spacing w:line="276" w:lineRule="auto"/>
        <w:ind w:left="284"/>
        <w:jc w:val="both"/>
        <w:rPr>
          <w:rStyle w:val="Krepko"/>
          <w:rFonts w:ascii="Century Gothic" w:hAnsi="Century Gothic"/>
          <w:i/>
          <w:iCs/>
          <w:szCs w:val="20"/>
          <w:shd w:val="clear" w:color="auto" w:fill="FFFFFF"/>
        </w:rPr>
      </w:pPr>
    </w:p>
    <w:p w14:paraId="1A91F4B0" w14:textId="77777777" w:rsidR="00916C98" w:rsidRPr="00A54B97" w:rsidRDefault="00916C98" w:rsidP="00916C98">
      <w:pPr>
        <w:spacing w:line="276" w:lineRule="auto"/>
        <w:ind w:left="284"/>
        <w:jc w:val="both"/>
        <w:rPr>
          <w:rStyle w:val="Krepko"/>
          <w:rFonts w:ascii="Century Gothic" w:hAnsi="Century Gothic"/>
          <w:i/>
          <w:iCs/>
          <w:szCs w:val="20"/>
          <w:shd w:val="clear" w:color="auto" w:fill="FFFFFF"/>
        </w:rPr>
      </w:pPr>
      <w:r>
        <w:rPr>
          <w:rStyle w:val="Krepko"/>
          <w:rFonts w:ascii="Century Gothic" w:hAnsi="Century Gothic"/>
          <w:i/>
          <w:iCs/>
          <w:szCs w:val="20"/>
          <w:shd w:val="clear" w:color="auto" w:fill="FFFFFF"/>
        </w:rPr>
        <w:t>P</w:t>
      </w:r>
      <w:r w:rsidRPr="00A54B97">
        <w:rPr>
          <w:rStyle w:val="Krepko"/>
          <w:rFonts w:ascii="Century Gothic" w:hAnsi="Century Gothic"/>
          <w:i/>
          <w:iCs/>
          <w:szCs w:val="20"/>
          <w:shd w:val="clear" w:color="auto" w:fill="FFFFFF"/>
        </w:rPr>
        <w:t>OPRAVNI MEHANIZEM</w:t>
      </w:r>
    </w:p>
    <w:p w14:paraId="08675E8C" w14:textId="15AD7033" w:rsidR="00916C98" w:rsidRPr="00B4207D" w:rsidRDefault="00916C98" w:rsidP="00B4207D">
      <w:pPr>
        <w:pStyle w:val="Navadensplet"/>
        <w:spacing w:line="276" w:lineRule="auto"/>
        <w:ind w:left="284"/>
        <w:jc w:val="both"/>
        <w:rPr>
          <w:rFonts w:ascii="Century Gothic" w:hAnsi="Century Gothic"/>
          <w:i/>
          <w:iCs/>
          <w:sz w:val="20"/>
          <w:szCs w:val="20"/>
          <w:shd w:val="clear" w:color="auto" w:fill="FFFFFF"/>
        </w:rPr>
      </w:pPr>
      <w:r w:rsidRPr="00A54B97">
        <w:rPr>
          <w:rFonts w:ascii="Century Gothic" w:hAnsi="Century Gothic"/>
          <w:i/>
          <w:iCs/>
          <w:sz w:val="20"/>
          <w:szCs w:val="20"/>
        </w:rPr>
        <w:t xml:space="preserve">Gospodarski subjekt, ki je v enem od položajev iz točke I. ali iz točke II/b teh navodil,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 </w:t>
      </w:r>
    </w:p>
    <w:p w14:paraId="00A2C61A" w14:textId="77777777" w:rsidR="00916C98" w:rsidRPr="00A54B97" w:rsidRDefault="00916C98" w:rsidP="00916C98">
      <w:pPr>
        <w:pStyle w:val="Odstavekseznama"/>
        <w:numPr>
          <w:ilvl w:val="0"/>
          <w:numId w:val="17"/>
        </w:numPr>
        <w:spacing w:line="276" w:lineRule="auto"/>
        <w:jc w:val="both"/>
        <w:rPr>
          <w:rFonts w:ascii="Century Gothic" w:hAnsi="Century Gothic"/>
          <w:b/>
          <w:bCs/>
          <w:szCs w:val="20"/>
        </w:rPr>
      </w:pPr>
      <w:r w:rsidRPr="00A54B97">
        <w:rPr>
          <w:rFonts w:ascii="Century Gothic" w:hAnsi="Century Gothic"/>
          <w:b/>
          <w:bCs/>
          <w:szCs w:val="20"/>
        </w:rPr>
        <w:t>POGOJI ZA PRIZNANJE SPOSOBNOSTI</w:t>
      </w:r>
    </w:p>
    <w:p w14:paraId="7F96917B" w14:textId="77777777" w:rsidR="00916C98" w:rsidRPr="00A54B97" w:rsidRDefault="00916C98" w:rsidP="00916C98">
      <w:pPr>
        <w:spacing w:line="276" w:lineRule="auto"/>
        <w:jc w:val="both"/>
        <w:rPr>
          <w:rFonts w:ascii="Century Gothic" w:hAnsi="Century Gothic"/>
          <w:szCs w:val="20"/>
        </w:rPr>
      </w:pPr>
    </w:p>
    <w:p w14:paraId="4E582B2C" w14:textId="77777777" w:rsidR="00916C98" w:rsidRPr="00A54B97" w:rsidRDefault="00916C98" w:rsidP="00916C98">
      <w:pPr>
        <w:pStyle w:val="Odstavekseznama"/>
        <w:numPr>
          <w:ilvl w:val="0"/>
          <w:numId w:val="7"/>
        </w:numPr>
        <w:spacing w:line="276" w:lineRule="auto"/>
        <w:jc w:val="both"/>
        <w:outlineLvl w:val="0"/>
        <w:rPr>
          <w:rFonts w:ascii="Century Gothic" w:hAnsi="Century Gothic"/>
          <w:b/>
          <w:szCs w:val="20"/>
        </w:rPr>
      </w:pPr>
      <w:r w:rsidRPr="00A54B97">
        <w:rPr>
          <w:rFonts w:ascii="Century Gothic" w:hAnsi="Century Gothic"/>
          <w:b/>
          <w:szCs w:val="20"/>
        </w:rPr>
        <w:t>SPOSOBNOST ZA OPRAVLJANJE DEJAVNOSTI</w:t>
      </w:r>
    </w:p>
    <w:p w14:paraId="277D165F" w14:textId="77777777" w:rsidR="00916C98" w:rsidRPr="00A54B97" w:rsidRDefault="00916C98" w:rsidP="00916C98">
      <w:pPr>
        <w:spacing w:line="276" w:lineRule="auto"/>
        <w:ind w:left="284"/>
        <w:jc w:val="both"/>
        <w:rPr>
          <w:rFonts w:ascii="Century Gothic" w:hAnsi="Century Gothic"/>
          <w:szCs w:val="20"/>
        </w:rPr>
      </w:pPr>
    </w:p>
    <w:p w14:paraId="04CFF6C2" w14:textId="77777777" w:rsidR="00916C98" w:rsidRPr="00A54B97" w:rsidRDefault="00916C98" w:rsidP="00916C98">
      <w:pPr>
        <w:spacing w:line="276" w:lineRule="auto"/>
        <w:ind w:left="284"/>
        <w:jc w:val="both"/>
        <w:rPr>
          <w:rFonts w:ascii="Century Gothic" w:hAnsi="Century Gothic"/>
          <w:szCs w:val="20"/>
        </w:rPr>
      </w:pPr>
      <w:r w:rsidRPr="00A54B97">
        <w:rPr>
          <w:rFonts w:ascii="Century Gothic" w:hAnsi="Century Gothic"/>
          <w:szCs w:val="20"/>
        </w:rPr>
        <w:t xml:space="preserve">Ponudnik mora  biti  vpisan v ustrezne poklicne ali druge registre, ki se vodijo v državi članici v kateri ima ponudnik svoj sedež (Seznam poklicnih ali poslovnih registrov v državah članicah EU določa Priloga XI Direktive 2014/24/EU) in biti registriran za opravljanje dejavnosti, ki jih prevzema v ponudbi. </w:t>
      </w:r>
    </w:p>
    <w:p w14:paraId="393A2574" w14:textId="77777777" w:rsidR="00916C98" w:rsidRPr="001F2D3C" w:rsidRDefault="00916C98" w:rsidP="00916C98">
      <w:pPr>
        <w:widowControl w:val="0"/>
        <w:spacing w:line="266" w:lineRule="exact"/>
        <w:ind w:left="284"/>
        <w:jc w:val="both"/>
        <w:rPr>
          <w:rFonts w:ascii="Century Gothic" w:hAnsi="Century Gothic" w:cstheme="minorHAnsi"/>
          <w:szCs w:val="20"/>
        </w:rPr>
      </w:pPr>
      <w:r w:rsidRPr="00A54B97">
        <w:rPr>
          <w:rFonts w:ascii="Century Gothic" w:hAnsi="Century Gothic" w:cstheme="minorHAnsi"/>
          <w:szCs w:val="20"/>
        </w:rPr>
        <w:t xml:space="preserve">Če morajo imeti gospodarski subjekti določeno dovoljenje ali biti člani določene organizacije, da lahko v svoji matični državi opravljajo določeno storitev, morajo v postopku za oddajo </w:t>
      </w:r>
      <w:r w:rsidRPr="001F2D3C">
        <w:rPr>
          <w:rFonts w:ascii="Century Gothic" w:hAnsi="Century Gothic" w:cstheme="minorHAnsi"/>
          <w:szCs w:val="20"/>
        </w:rPr>
        <w:t xml:space="preserve">javnega naročila predložiti dokazilo o tem dovoljenju ali članstvu. </w:t>
      </w:r>
    </w:p>
    <w:p w14:paraId="06BB96BB" w14:textId="77777777" w:rsidR="00916C98" w:rsidRPr="001F2D3C" w:rsidRDefault="00916C98" w:rsidP="00916C98">
      <w:pPr>
        <w:widowControl w:val="0"/>
        <w:spacing w:line="266" w:lineRule="exact"/>
        <w:ind w:left="284"/>
        <w:jc w:val="both"/>
        <w:rPr>
          <w:rFonts w:ascii="Century Gothic" w:hAnsi="Century Gothic" w:cstheme="minorHAnsi"/>
          <w:szCs w:val="20"/>
        </w:rPr>
      </w:pPr>
      <w:r w:rsidRPr="001F2D3C">
        <w:rPr>
          <w:rFonts w:ascii="Century Gothic" w:hAnsi="Century Gothic" w:cstheme="minorHAnsi"/>
          <w:szCs w:val="20"/>
        </w:rPr>
        <w:t>V primeru skupne ponudbe mora pogoj izpolnjevati vsak izmed partnerjev, v primeru, da gospodarski subjekt nastopa s podizvajalci, morajo pogoj izpolniti tudi podizvajalci.</w:t>
      </w:r>
    </w:p>
    <w:p w14:paraId="65923143" w14:textId="77777777" w:rsidR="00916C98" w:rsidRPr="001F2D3C" w:rsidRDefault="00916C98" w:rsidP="00916C98">
      <w:pPr>
        <w:spacing w:line="276" w:lineRule="auto"/>
        <w:ind w:left="284"/>
        <w:jc w:val="both"/>
        <w:rPr>
          <w:rFonts w:ascii="Century Gothic" w:hAnsi="Century Gothic"/>
          <w:szCs w:val="20"/>
        </w:rPr>
      </w:pPr>
    </w:p>
    <w:p w14:paraId="3478D36C" w14:textId="77777777" w:rsidR="00916C98" w:rsidRPr="001F2D3C" w:rsidRDefault="00916C98" w:rsidP="00916C98">
      <w:pPr>
        <w:spacing w:line="276" w:lineRule="auto"/>
        <w:ind w:left="284"/>
        <w:jc w:val="both"/>
        <w:outlineLvl w:val="0"/>
        <w:rPr>
          <w:rFonts w:ascii="Century Gothic" w:hAnsi="Century Gothic"/>
          <w:b/>
          <w:bCs/>
          <w:szCs w:val="20"/>
        </w:rPr>
      </w:pPr>
      <w:r w:rsidRPr="001F2D3C">
        <w:rPr>
          <w:rFonts w:ascii="Century Gothic" w:hAnsi="Century Gothic"/>
          <w:b/>
          <w:bCs/>
          <w:szCs w:val="20"/>
        </w:rPr>
        <w:t>Način izpolnjevanja:</w:t>
      </w:r>
    </w:p>
    <w:p w14:paraId="1A53A849" w14:textId="77777777" w:rsidR="00916C98" w:rsidRPr="001F2D3C" w:rsidRDefault="00916C98" w:rsidP="00916C98">
      <w:pPr>
        <w:spacing w:line="276" w:lineRule="auto"/>
        <w:ind w:left="284"/>
        <w:jc w:val="both"/>
        <w:outlineLvl w:val="0"/>
        <w:rPr>
          <w:rFonts w:ascii="Century Gothic" w:hAnsi="Century Gothic"/>
          <w:szCs w:val="20"/>
        </w:rPr>
      </w:pPr>
      <w:r w:rsidRPr="001F2D3C">
        <w:rPr>
          <w:rFonts w:ascii="Century Gothic" w:hAnsi="Century Gothic"/>
          <w:szCs w:val="20"/>
        </w:rPr>
        <w:t>Pogoj mora izpolniti ponudnik. V primeru partnerske ponudbe mora pogoj izpolniti vsak izmed partnerjev.</w:t>
      </w:r>
    </w:p>
    <w:p w14:paraId="166BA807" w14:textId="77777777" w:rsidR="00916C98" w:rsidRPr="001F2D3C" w:rsidRDefault="00916C98" w:rsidP="00916C98">
      <w:pPr>
        <w:spacing w:line="276" w:lineRule="auto"/>
        <w:ind w:left="284"/>
        <w:jc w:val="both"/>
        <w:outlineLvl w:val="0"/>
        <w:rPr>
          <w:rFonts w:ascii="Century Gothic" w:hAnsi="Century Gothic"/>
          <w:szCs w:val="20"/>
        </w:rPr>
      </w:pPr>
    </w:p>
    <w:p w14:paraId="3B19CE2A" w14:textId="77777777" w:rsidR="00916C98" w:rsidRPr="001F2D3C" w:rsidRDefault="00916C98" w:rsidP="00916C98">
      <w:pPr>
        <w:spacing w:line="276" w:lineRule="auto"/>
        <w:ind w:left="284"/>
        <w:jc w:val="both"/>
        <w:outlineLvl w:val="0"/>
        <w:rPr>
          <w:rFonts w:ascii="Century Gothic" w:hAnsi="Century Gothic"/>
          <w:b/>
          <w:bCs/>
          <w:szCs w:val="20"/>
        </w:rPr>
      </w:pPr>
      <w:r w:rsidRPr="001F2D3C">
        <w:rPr>
          <w:rFonts w:ascii="Century Gothic" w:hAnsi="Century Gothic"/>
          <w:b/>
          <w:bCs/>
          <w:szCs w:val="20"/>
        </w:rPr>
        <w:t>Zahtevano dokazilo:</w:t>
      </w:r>
    </w:p>
    <w:p w14:paraId="6806EEE2" w14:textId="09A3555C" w:rsidR="00916C98" w:rsidRPr="001F2D3C" w:rsidRDefault="00916C98" w:rsidP="00916C98">
      <w:pPr>
        <w:widowControl w:val="0"/>
        <w:spacing w:line="276" w:lineRule="auto"/>
        <w:ind w:left="284"/>
        <w:jc w:val="both"/>
        <w:rPr>
          <w:rFonts w:ascii="Century Gothic" w:hAnsi="Century Gothic"/>
          <w:szCs w:val="20"/>
        </w:rPr>
      </w:pPr>
      <w:r w:rsidRPr="001F2D3C">
        <w:rPr>
          <w:rFonts w:ascii="Century Gothic" w:hAnsi="Century Gothic"/>
          <w:szCs w:val="20"/>
        </w:rPr>
        <w:t xml:space="preserve">Gospodarski subjekt izkaže izpolnjevanje pogoja </w:t>
      </w:r>
      <w:r w:rsidR="00110D70" w:rsidRPr="001F2D3C">
        <w:rPr>
          <w:rFonts w:ascii="Century Gothic" w:hAnsi="Century Gothic"/>
          <w:szCs w:val="20"/>
        </w:rPr>
        <w:t xml:space="preserve">z izjavo na obrazcu </w:t>
      </w:r>
      <w:r w:rsidR="00110D70" w:rsidRPr="001F2D3C">
        <w:rPr>
          <w:rFonts w:ascii="Century Gothic" w:hAnsi="Century Gothic"/>
          <w:b/>
          <w:bCs/>
          <w:szCs w:val="20"/>
        </w:rPr>
        <w:t xml:space="preserve">ESPD </w:t>
      </w:r>
      <w:r w:rsidR="00110D70" w:rsidRPr="001F2D3C">
        <w:rPr>
          <w:rFonts w:ascii="Century Gothic" w:hAnsi="Century Gothic"/>
          <w:szCs w:val="20"/>
        </w:rPr>
        <w:t>(Del IV: Pogoji za sodelovanje, rubrika: A: Ustreznost).</w:t>
      </w:r>
      <w:r w:rsidRPr="001F2D3C">
        <w:rPr>
          <w:rFonts w:ascii="Century Gothic" w:hAnsi="Century Gothic"/>
          <w:szCs w:val="20"/>
        </w:rPr>
        <w:t xml:space="preserve">. </w:t>
      </w:r>
    </w:p>
    <w:p w14:paraId="6D0734D5" w14:textId="77777777" w:rsidR="00916C98" w:rsidRPr="001F2D3C" w:rsidRDefault="00916C98" w:rsidP="00916C98">
      <w:pPr>
        <w:widowControl w:val="0"/>
        <w:ind w:left="284"/>
        <w:jc w:val="both"/>
        <w:rPr>
          <w:rFonts w:ascii="Century Gothic" w:hAnsi="Century Gothic"/>
          <w:szCs w:val="20"/>
        </w:rPr>
      </w:pPr>
      <w:r w:rsidRPr="001F2D3C">
        <w:rPr>
          <w:rFonts w:ascii="Century Gothic" w:hAnsi="Century Gothic"/>
          <w:szCs w:val="20"/>
        </w:rPr>
        <w:t xml:space="preserve"> </w:t>
      </w:r>
    </w:p>
    <w:p w14:paraId="4882BC53" w14:textId="77777777" w:rsidR="00916C98" w:rsidRPr="001F2D3C" w:rsidRDefault="00916C98" w:rsidP="00916C98">
      <w:pPr>
        <w:widowControl w:val="0"/>
        <w:ind w:left="284"/>
        <w:jc w:val="both"/>
        <w:rPr>
          <w:rFonts w:ascii="Century Gothic" w:hAnsi="Century Gothic" w:cstheme="minorHAnsi"/>
          <w:i/>
          <w:szCs w:val="20"/>
        </w:rPr>
      </w:pPr>
    </w:p>
    <w:p w14:paraId="5A7F9A30" w14:textId="77777777" w:rsidR="00916C98" w:rsidRPr="001F2D3C" w:rsidRDefault="00916C98" w:rsidP="00916C98">
      <w:pPr>
        <w:widowControl w:val="0"/>
        <w:spacing w:line="276" w:lineRule="auto"/>
        <w:ind w:left="284"/>
        <w:jc w:val="both"/>
        <w:rPr>
          <w:rFonts w:ascii="Century Gothic" w:hAnsi="Century Gothic" w:cstheme="minorHAnsi"/>
          <w:iCs/>
          <w:szCs w:val="20"/>
        </w:rPr>
      </w:pPr>
      <w:r w:rsidRPr="001F2D3C">
        <w:rPr>
          <w:rFonts w:ascii="Century Gothic" w:hAnsi="Century Gothic" w:cstheme="minorHAnsi"/>
          <w:iCs/>
          <w:szCs w:val="20"/>
        </w:rPr>
        <w:t xml:space="preserve">Naročnik si pridržuje pravico, da naknadno zahteva ustrezna dokazila (izpis iz poklicnega ali poslovnega registra, akt u ustanovitvi, statut, družbeno pogodbo ali drugo ustrezno dokazilo, </w:t>
      </w:r>
      <w:r w:rsidRPr="001F2D3C">
        <w:rPr>
          <w:rFonts w:ascii="Century Gothic" w:hAnsi="Century Gothic" w:cstheme="minorHAnsi"/>
          <w:iCs/>
          <w:szCs w:val="20"/>
        </w:rPr>
        <w:lastRenderedPageBreak/>
        <w:t>ki izkazuje vsebino izjave).</w:t>
      </w:r>
    </w:p>
    <w:p w14:paraId="6C4AFBB3" w14:textId="77777777" w:rsidR="00916C98" w:rsidRPr="001F2D3C" w:rsidRDefault="00916C98" w:rsidP="00916C98">
      <w:pPr>
        <w:pStyle w:val="Default"/>
        <w:spacing w:line="276" w:lineRule="auto"/>
        <w:ind w:left="284"/>
        <w:jc w:val="both"/>
        <w:rPr>
          <w:rFonts w:ascii="Century Gothic" w:hAnsi="Century Gothic" w:cstheme="minorHAnsi"/>
          <w:color w:val="auto"/>
          <w:sz w:val="20"/>
          <w:szCs w:val="20"/>
        </w:rPr>
      </w:pPr>
      <w:r w:rsidRPr="001F2D3C">
        <w:rPr>
          <w:rFonts w:ascii="Century Gothic" w:hAnsi="Century Gothic" w:cstheme="minorHAnsi"/>
          <w:iCs/>
          <w:color w:val="auto"/>
          <w:sz w:val="20"/>
          <w:szCs w:val="20"/>
        </w:rPr>
        <w:t>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o izpolnjevanju tega pogoja</w:t>
      </w:r>
      <w:r w:rsidRPr="001F2D3C">
        <w:rPr>
          <w:rFonts w:ascii="Century Gothic" w:hAnsi="Century Gothic" w:cstheme="minorHAnsi"/>
          <w:color w:val="auto"/>
          <w:sz w:val="20"/>
          <w:szCs w:val="20"/>
        </w:rPr>
        <w:t xml:space="preserve">. </w:t>
      </w:r>
    </w:p>
    <w:p w14:paraId="13A7012F" w14:textId="77777777" w:rsidR="00916C98" w:rsidRPr="001F2D3C" w:rsidRDefault="00916C98" w:rsidP="00916C98">
      <w:pPr>
        <w:spacing w:line="276" w:lineRule="auto"/>
        <w:jc w:val="both"/>
        <w:outlineLvl w:val="0"/>
        <w:rPr>
          <w:rFonts w:ascii="Century Gothic" w:eastAsia="Tahoma" w:hAnsi="Century Gothic" w:cs="Tahoma"/>
          <w:szCs w:val="20"/>
        </w:rPr>
      </w:pPr>
    </w:p>
    <w:bookmarkEnd w:id="3"/>
    <w:p w14:paraId="08E524FF" w14:textId="7A9D5ADF" w:rsidR="00916C98" w:rsidRPr="001F2D3C" w:rsidRDefault="00916C98" w:rsidP="00EF2152">
      <w:pPr>
        <w:pStyle w:val="Odstavekseznama"/>
        <w:numPr>
          <w:ilvl w:val="0"/>
          <w:numId w:val="7"/>
        </w:numPr>
        <w:spacing w:line="276" w:lineRule="auto"/>
        <w:outlineLvl w:val="0"/>
        <w:rPr>
          <w:rFonts w:ascii="Century Gothic" w:hAnsi="Century Gothic"/>
          <w:b/>
          <w:szCs w:val="20"/>
        </w:rPr>
      </w:pPr>
      <w:r w:rsidRPr="001F2D3C">
        <w:rPr>
          <w:rFonts w:ascii="Century Gothic" w:hAnsi="Century Gothic"/>
          <w:b/>
          <w:szCs w:val="20"/>
        </w:rPr>
        <w:t>EKONOMSKI IN FINANČNI POGOJ</w:t>
      </w:r>
      <w:r w:rsidR="00EF2152" w:rsidRPr="001F2D3C">
        <w:rPr>
          <w:rFonts w:ascii="Century Gothic" w:hAnsi="Century Gothic"/>
          <w:b/>
          <w:szCs w:val="20"/>
        </w:rPr>
        <w:br/>
      </w:r>
    </w:p>
    <w:p w14:paraId="52A89AB6" w14:textId="77777777" w:rsidR="00EF2152" w:rsidRPr="001F2D3C" w:rsidRDefault="00EF2152" w:rsidP="00E1369C">
      <w:pPr>
        <w:spacing w:line="276" w:lineRule="auto"/>
        <w:ind w:left="284"/>
        <w:jc w:val="both"/>
        <w:rPr>
          <w:rFonts w:ascii="Century Gothic" w:hAnsi="Century Gothic"/>
          <w:szCs w:val="20"/>
        </w:rPr>
      </w:pPr>
      <w:r w:rsidRPr="001F2D3C">
        <w:rPr>
          <w:rFonts w:ascii="Century Gothic" w:hAnsi="Century Gothic"/>
          <w:szCs w:val="20"/>
        </w:rPr>
        <w:t xml:space="preserve">Gospodarski subjekt v zadnjih 6 (šestih) mesecih pred objavo tega javnega naročila ni imel blokiranega transakcijskega računa. V kolikor ima gospodarski subjekt več transakcijskih računov velja to za vse račune. </w:t>
      </w:r>
    </w:p>
    <w:p w14:paraId="29440F09" w14:textId="77777777" w:rsidR="00EF2152" w:rsidRPr="001F2D3C" w:rsidRDefault="00EF2152" w:rsidP="00EF2152">
      <w:pPr>
        <w:pStyle w:val="Odstavekseznama"/>
        <w:spacing w:line="276" w:lineRule="auto"/>
        <w:ind w:left="644"/>
        <w:rPr>
          <w:rFonts w:ascii="Century Gothic" w:hAnsi="Century Gothic"/>
          <w:szCs w:val="20"/>
        </w:rPr>
      </w:pPr>
    </w:p>
    <w:p w14:paraId="33019AB8" w14:textId="06CC5BB4" w:rsidR="00EF2152" w:rsidRPr="001F2D3C" w:rsidRDefault="00E1369C" w:rsidP="00E1369C">
      <w:pPr>
        <w:spacing w:line="276" w:lineRule="auto"/>
        <w:ind w:left="284"/>
        <w:jc w:val="both"/>
        <w:rPr>
          <w:rFonts w:ascii="Century Gothic" w:hAnsi="Century Gothic"/>
          <w:szCs w:val="20"/>
        </w:rPr>
      </w:pPr>
      <w:r w:rsidRPr="001F2D3C">
        <w:rPr>
          <w:rFonts w:ascii="Century Gothic" w:hAnsi="Century Gothic"/>
          <w:szCs w:val="20"/>
        </w:rPr>
        <w:t>P</w:t>
      </w:r>
      <w:r w:rsidR="00EF2152" w:rsidRPr="001F2D3C">
        <w:rPr>
          <w:rFonts w:ascii="Century Gothic" w:hAnsi="Century Gothic"/>
          <w:szCs w:val="20"/>
        </w:rPr>
        <w:t xml:space="preserve">ogoj mora izpolnjevati ponudnik, vsak izmed partnerjev v primeru skupne ponudbe in vsak podizvajalec.  </w:t>
      </w:r>
    </w:p>
    <w:p w14:paraId="5F996580" w14:textId="77777777" w:rsidR="00EF2152" w:rsidRPr="001F2D3C" w:rsidRDefault="00EF2152" w:rsidP="00EF2152">
      <w:pPr>
        <w:pStyle w:val="Odstavekseznama"/>
        <w:spacing w:line="276" w:lineRule="auto"/>
        <w:ind w:left="644"/>
        <w:rPr>
          <w:rFonts w:ascii="Century Gothic" w:hAnsi="Century Gothic"/>
          <w:b/>
          <w:szCs w:val="20"/>
        </w:rPr>
      </w:pPr>
    </w:p>
    <w:p w14:paraId="1AD7C57B" w14:textId="77777777" w:rsidR="00EF2152" w:rsidRPr="001F2D3C" w:rsidRDefault="00EF2152" w:rsidP="00E1369C">
      <w:pPr>
        <w:spacing w:line="276" w:lineRule="auto"/>
        <w:ind w:firstLine="284"/>
        <w:rPr>
          <w:rFonts w:ascii="Century Gothic" w:hAnsi="Century Gothic"/>
          <w:b/>
          <w:szCs w:val="20"/>
        </w:rPr>
      </w:pPr>
      <w:r w:rsidRPr="001F2D3C">
        <w:rPr>
          <w:rFonts w:ascii="Century Gothic" w:hAnsi="Century Gothic"/>
          <w:b/>
          <w:szCs w:val="20"/>
        </w:rPr>
        <w:t>Način izpolnjevanja:</w:t>
      </w:r>
    </w:p>
    <w:p w14:paraId="62BFBB53" w14:textId="77777777" w:rsidR="00EF2152" w:rsidRPr="001F2D3C" w:rsidRDefault="00EF2152" w:rsidP="00E1369C">
      <w:pPr>
        <w:spacing w:line="276" w:lineRule="auto"/>
        <w:ind w:left="284"/>
        <w:jc w:val="both"/>
        <w:outlineLvl w:val="0"/>
        <w:rPr>
          <w:rFonts w:ascii="Century Gothic" w:hAnsi="Century Gothic"/>
          <w:szCs w:val="20"/>
        </w:rPr>
      </w:pPr>
      <w:r w:rsidRPr="001F2D3C">
        <w:rPr>
          <w:rFonts w:ascii="Century Gothic" w:hAnsi="Century Gothic"/>
          <w:szCs w:val="20"/>
        </w:rPr>
        <w:t>Pogoj mora izpolniti ponudnik. V primeru partnerske ponudbe mora pogoj izpolniti vsak izmed partnerjev.</w:t>
      </w:r>
    </w:p>
    <w:p w14:paraId="0011E942" w14:textId="77777777" w:rsidR="00E1369C" w:rsidRPr="001F2D3C" w:rsidRDefault="00E1369C" w:rsidP="00E1369C">
      <w:pPr>
        <w:spacing w:line="276" w:lineRule="auto"/>
        <w:jc w:val="both"/>
        <w:outlineLvl w:val="0"/>
        <w:rPr>
          <w:rFonts w:ascii="Century Gothic" w:hAnsi="Century Gothic"/>
          <w:szCs w:val="20"/>
        </w:rPr>
      </w:pPr>
    </w:p>
    <w:p w14:paraId="522F9326" w14:textId="61406FE7" w:rsidR="00EF2152" w:rsidRPr="001F2D3C" w:rsidRDefault="00EF2152" w:rsidP="00E1369C">
      <w:pPr>
        <w:spacing w:line="276" w:lineRule="auto"/>
        <w:ind w:firstLine="284"/>
        <w:jc w:val="both"/>
        <w:outlineLvl w:val="0"/>
        <w:rPr>
          <w:rFonts w:ascii="Century Gothic" w:hAnsi="Century Gothic"/>
          <w:b/>
          <w:bCs/>
          <w:szCs w:val="20"/>
        </w:rPr>
      </w:pPr>
      <w:r w:rsidRPr="001F2D3C">
        <w:rPr>
          <w:rFonts w:ascii="Century Gothic" w:hAnsi="Century Gothic"/>
          <w:b/>
          <w:bCs/>
          <w:szCs w:val="20"/>
        </w:rPr>
        <w:t>Zahtevano dokazilo:</w:t>
      </w:r>
    </w:p>
    <w:p w14:paraId="062CE9A8" w14:textId="070B3B58" w:rsidR="00EF2152" w:rsidRPr="001F2D3C" w:rsidRDefault="00EF2152" w:rsidP="00E1369C">
      <w:pPr>
        <w:spacing w:line="276" w:lineRule="auto"/>
        <w:ind w:left="284"/>
        <w:jc w:val="both"/>
        <w:rPr>
          <w:rFonts w:ascii="Century Gothic" w:hAnsi="Century Gothic" w:cs="Arial"/>
          <w:szCs w:val="20"/>
        </w:rPr>
      </w:pPr>
      <w:r w:rsidRPr="001F2D3C">
        <w:rPr>
          <w:rFonts w:ascii="Century Gothic" w:hAnsi="Century Gothic" w:cs="Arial"/>
          <w:szCs w:val="20"/>
        </w:rPr>
        <w:t>Potrdila vseh bank, pri katerih ima gospodarski subjekt odprt transakcijski račun ali BON-2. Potrdilo ne sme biti starejše od 15 dni pred skrajnim rokom za oddajo ponudb.</w:t>
      </w:r>
    </w:p>
    <w:p w14:paraId="6885AAAD" w14:textId="679166FC" w:rsidR="00EF2152" w:rsidRPr="001F2D3C" w:rsidRDefault="00EF2152" w:rsidP="00EF2152">
      <w:pPr>
        <w:spacing w:line="276" w:lineRule="auto"/>
        <w:jc w:val="both"/>
        <w:rPr>
          <w:rFonts w:ascii="Century Gothic" w:hAnsi="Century Gothic"/>
          <w:b/>
          <w:szCs w:val="20"/>
        </w:rPr>
      </w:pPr>
      <w:r w:rsidRPr="001F2D3C">
        <w:rPr>
          <w:rFonts w:ascii="Century Gothic" w:hAnsi="Century Gothic" w:cs="Arial"/>
          <w:szCs w:val="20"/>
        </w:rPr>
        <w:t>,</w:t>
      </w:r>
    </w:p>
    <w:p w14:paraId="383F8555" w14:textId="4E447714" w:rsidR="00EF2152" w:rsidRPr="001F2D3C" w:rsidRDefault="00EF2152" w:rsidP="00EF2152">
      <w:pPr>
        <w:pStyle w:val="Odstavekseznama"/>
        <w:numPr>
          <w:ilvl w:val="0"/>
          <w:numId w:val="7"/>
        </w:numPr>
        <w:spacing w:line="276" w:lineRule="auto"/>
        <w:jc w:val="both"/>
        <w:outlineLvl w:val="0"/>
        <w:rPr>
          <w:rFonts w:ascii="Century Gothic" w:hAnsi="Century Gothic"/>
          <w:b/>
          <w:szCs w:val="20"/>
        </w:rPr>
      </w:pPr>
      <w:bookmarkStart w:id="5" w:name="_Hlk62628433"/>
      <w:r w:rsidRPr="001F2D3C">
        <w:rPr>
          <w:rFonts w:ascii="Century Gothic" w:hAnsi="Century Gothic"/>
          <w:b/>
          <w:bCs/>
          <w:szCs w:val="20"/>
        </w:rPr>
        <w:t>TEHNIČNA IN STROKOVNA SPOSOBNOST</w:t>
      </w:r>
    </w:p>
    <w:p w14:paraId="7F793B04" w14:textId="77777777" w:rsidR="00EF2152" w:rsidRPr="001F2D3C" w:rsidRDefault="00EF2152" w:rsidP="00EF2152">
      <w:pPr>
        <w:spacing w:line="276" w:lineRule="auto"/>
        <w:ind w:left="284"/>
        <w:jc w:val="both"/>
        <w:rPr>
          <w:rFonts w:ascii="Century Gothic" w:hAnsi="Century Gothic"/>
          <w:b/>
          <w:bCs/>
          <w:szCs w:val="20"/>
        </w:rPr>
      </w:pPr>
    </w:p>
    <w:p w14:paraId="77EADC7A" w14:textId="79CAAE34" w:rsidR="00EF2152" w:rsidRPr="001F2D3C" w:rsidRDefault="00EF2152">
      <w:pPr>
        <w:pStyle w:val="Odstavekseznama"/>
        <w:numPr>
          <w:ilvl w:val="0"/>
          <w:numId w:val="27"/>
        </w:numPr>
        <w:spacing w:line="276" w:lineRule="auto"/>
        <w:jc w:val="both"/>
        <w:rPr>
          <w:rFonts w:ascii="Century Gothic" w:hAnsi="Century Gothic"/>
          <w:b/>
          <w:bCs/>
          <w:szCs w:val="20"/>
        </w:rPr>
      </w:pPr>
      <w:r w:rsidRPr="001F2D3C">
        <w:rPr>
          <w:rFonts w:ascii="Century Gothic" w:hAnsi="Century Gothic"/>
          <w:b/>
          <w:bCs/>
          <w:szCs w:val="20"/>
        </w:rPr>
        <w:t>Reference</w:t>
      </w:r>
    </w:p>
    <w:p w14:paraId="081922EB" w14:textId="1F9666AA" w:rsidR="00EF2152" w:rsidRPr="001F2D3C" w:rsidRDefault="00EF2152" w:rsidP="00EF2152">
      <w:pPr>
        <w:spacing w:line="276" w:lineRule="auto"/>
        <w:ind w:left="284"/>
        <w:jc w:val="both"/>
        <w:rPr>
          <w:rFonts w:ascii="Century Gothic" w:hAnsi="Century Gothic"/>
          <w:bCs/>
          <w:szCs w:val="20"/>
        </w:rPr>
      </w:pPr>
    </w:p>
    <w:p w14:paraId="475D48BE" w14:textId="06200AEE" w:rsidR="00EF2152" w:rsidRPr="001F2D3C" w:rsidRDefault="00EF2152" w:rsidP="00EF2152">
      <w:pPr>
        <w:spacing w:line="276" w:lineRule="auto"/>
        <w:ind w:left="284"/>
        <w:jc w:val="both"/>
        <w:rPr>
          <w:rFonts w:ascii="Century Gothic" w:hAnsi="Century Gothic"/>
          <w:bCs/>
          <w:szCs w:val="20"/>
        </w:rPr>
      </w:pPr>
      <w:r w:rsidRPr="001F2D3C">
        <w:rPr>
          <w:rFonts w:ascii="Century Gothic" w:hAnsi="Century Gothic"/>
          <w:bCs/>
          <w:szCs w:val="20"/>
        </w:rPr>
        <w:t xml:space="preserve">Ponudnik mora izkazati, da je v obdobju zadnjih petih (5) let pred rokom za oddajo ponudb uspešno izvedel najmanj dve (2) </w:t>
      </w:r>
      <w:r w:rsidR="009E3C13" w:rsidRPr="001F2D3C">
        <w:rPr>
          <w:rFonts w:ascii="Century Gothic" w:hAnsi="Century Gothic"/>
          <w:bCs/>
          <w:szCs w:val="20"/>
        </w:rPr>
        <w:t xml:space="preserve">primerljivi </w:t>
      </w:r>
      <w:r w:rsidRPr="001F2D3C">
        <w:rPr>
          <w:rFonts w:ascii="Century Gothic" w:hAnsi="Century Gothic"/>
          <w:bCs/>
          <w:szCs w:val="20"/>
        </w:rPr>
        <w:t>dobavi novega komunalnega vozila s smetarsko nadgradnjo kot funkcionalne celote.</w:t>
      </w:r>
    </w:p>
    <w:p w14:paraId="60BC83C7" w14:textId="77777777" w:rsidR="00EF2152" w:rsidRPr="00EF2152" w:rsidRDefault="00EF2152" w:rsidP="00EF2152">
      <w:pPr>
        <w:spacing w:line="276" w:lineRule="auto"/>
        <w:ind w:left="284"/>
        <w:jc w:val="both"/>
        <w:rPr>
          <w:rFonts w:ascii="Century Gothic" w:hAnsi="Century Gothic"/>
          <w:bCs/>
          <w:szCs w:val="20"/>
        </w:rPr>
      </w:pPr>
      <w:r w:rsidRPr="001F2D3C">
        <w:rPr>
          <w:rFonts w:ascii="Century Gothic" w:hAnsi="Century Gothic"/>
          <w:bCs/>
          <w:szCs w:val="20"/>
        </w:rPr>
        <w:t>Za primerljivo dobavo se šteje dobava novega komunalnega vozila s smetarsko nadgradnjo, namenjenega zbiranju in prevozu komunalnih odpadkov, prostornine nadgradnje najmanj 8 m³, katerega pogodbena vrednost je znašala najmanj 120.000,00 EUR brez DDV za posamezno dobavo.</w:t>
      </w:r>
    </w:p>
    <w:p w14:paraId="5824513A" w14:textId="77777777" w:rsidR="009936BC" w:rsidRDefault="009936BC" w:rsidP="00B4207D">
      <w:pPr>
        <w:spacing w:line="276" w:lineRule="auto"/>
        <w:jc w:val="both"/>
        <w:rPr>
          <w:rFonts w:ascii="Century Gothic" w:hAnsi="Century Gothic"/>
          <w:bCs/>
          <w:szCs w:val="20"/>
        </w:rPr>
      </w:pPr>
    </w:p>
    <w:p w14:paraId="2F246662" w14:textId="02281E70" w:rsidR="00EF2152" w:rsidRPr="00EF2152" w:rsidRDefault="00EF2152" w:rsidP="00EF2152">
      <w:pPr>
        <w:spacing w:line="276" w:lineRule="auto"/>
        <w:ind w:left="284"/>
        <w:jc w:val="both"/>
        <w:rPr>
          <w:rFonts w:ascii="Century Gothic" w:hAnsi="Century Gothic"/>
          <w:bCs/>
          <w:szCs w:val="20"/>
        </w:rPr>
      </w:pPr>
      <w:r w:rsidRPr="00EF2152">
        <w:rPr>
          <w:rFonts w:ascii="Century Gothic" w:hAnsi="Century Gothic"/>
          <w:bCs/>
          <w:szCs w:val="20"/>
        </w:rPr>
        <w:t>V primeru skupne ponudbe lahko navedeni pogoj partnerji izpolnijo skupaj.</w:t>
      </w:r>
    </w:p>
    <w:p w14:paraId="1C0B3D91" w14:textId="77777777" w:rsidR="009936BC" w:rsidRDefault="009936BC" w:rsidP="00EF2152">
      <w:pPr>
        <w:spacing w:line="276" w:lineRule="auto"/>
        <w:ind w:left="284"/>
        <w:jc w:val="both"/>
        <w:rPr>
          <w:rFonts w:ascii="Century Gothic" w:eastAsiaTheme="minorEastAsia" w:hAnsi="Century Gothic"/>
          <w:szCs w:val="20"/>
        </w:rPr>
      </w:pPr>
    </w:p>
    <w:p w14:paraId="6843D993" w14:textId="628E2B30" w:rsidR="00EF2152" w:rsidRDefault="00EF2152" w:rsidP="00EF2152">
      <w:pPr>
        <w:spacing w:line="276" w:lineRule="auto"/>
        <w:ind w:left="284"/>
        <w:jc w:val="both"/>
        <w:rPr>
          <w:rFonts w:ascii="Century Gothic" w:eastAsiaTheme="minorEastAsia" w:hAnsi="Century Gothic"/>
          <w:szCs w:val="20"/>
        </w:rPr>
      </w:pPr>
      <w:r w:rsidRPr="009C7A72">
        <w:rPr>
          <w:rFonts w:ascii="Century Gothic" w:eastAsiaTheme="minorEastAsia" w:hAnsi="Century Gothic"/>
          <w:szCs w:val="20"/>
        </w:rPr>
        <w:t xml:space="preserve">Kot uspešno izvedena referenca se šteje dobava, ki je bila </w:t>
      </w:r>
      <w:r w:rsidR="00EE025F" w:rsidRPr="00EE025F">
        <w:rPr>
          <w:rFonts w:ascii="Century Gothic" w:eastAsiaTheme="minorEastAsia" w:hAnsi="Century Gothic"/>
          <w:szCs w:val="20"/>
        </w:rPr>
        <w:t>uspešno zaključena in prevzeta brez bistvenih pomanjkljivosti</w:t>
      </w:r>
      <w:r w:rsidRPr="009C7A72">
        <w:rPr>
          <w:rFonts w:ascii="Century Gothic" w:eastAsiaTheme="minorEastAsia" w:hAnsi="Century Gothic"/>
          <w:szCs w:val="20"/>
        </w:rPr>
        <w:t>.</w:t>
      </w:r>
    </w:p>
    <w:p w14:paraId="0DFECED2" w14:textId="77777777" w:rsidR="00EF2152" w:rsidRPr="009C7A72" w:rsidRDefault="00EF2152" w:rsidP="00EF2152">
      <w:pPr>
        <w:spacing w:line="276" w:lineRule="auto"/>
        <w:jc w:val="both"/>
        <w:rPr>
          <w:rFonts w:ascii="Century Gothic" w:eastAsiaTheme="minorEastAsia" w:hAnsi="Century Gothic"/>
          <w:szCs w:val="20"/>
        </w:rPr>
      </w:pPr>
    </w:p>
    <w:p w14:paraId="03510FC8" w14:textId="77777777" w:rsidR="00EF2152" w:rsidRPr="009C7A72" w:rsidRDefault="00EF2152" w:rsidP="00EF2152">
      <w:pPr>
        <w:spacing w:line="276" w:lineRule="auto"/>
        <w:ind w:left="284"/>
        <w:jc w:val="both"/>
        <w:rPr>
          <w:rFonts w:ascii="Century Gothic" w:eastAsiaTheme="minorEastAsia" w:hAnsi="Century Gothic"/>
          <w:szCs w:val="20"/>
        </w:rPr>
      </w:pPr>
      <w:r w:rsidRPr="009C7A72">
        <w:rPr>
          <w:rFonts w:ascii="Century Gothic" w:eastAsiaTheme="minorEastAsia" w:hAnsi="Century Gothic"/>
          <w:szCs w:val="20"/>
        </w:rPr>
        <w:t>Način izpolnjevanja:</w:t>
      </w:r>
    </w:p>
    <w:p w14:paraId="57D715B1" w14:textId="77777777" w:rsidR="00EF2152" w:rsidRPr="009C7A72" w:rsidRDefault="00EF2152" w:rsidP="00EF2152">
      <w:pPr>
        <w:spacing w:line="276" w:lineRule="auto"/>
        <w:ind w:left="284"/>
        <w:jc w:val="both"/>
        <w:rPr>
          <w:rFonts w:ascii="Century Gothic" w:eastAsiaTheme="minorEastAsia" w:hAnsi="Century Gothic"/>
          <w:szCs w:val="20"/>
        </w:rPr>
      </w:pPr>
      <w:r w:rsidRPr="009C7A72">
        <w:rPr>
          <w:rFonts w:ascii="Century Gothic" w:eastAsiaTheme="minorEastAsia" w:hAnsi="Century Gothic"/>
          <w:szCs w:val="20"/>
        </w:rPr>
        <w:t>Pogoj lahko izpolni ponudnik sam, skupaj s partnerji v skupni ponudbi ali s subjekti, katerih zmogljivosti uporablja skladno z določbami ZJN-3.</w:t>
      </w:r>
    </w:p>
    <w:p w14:paraId="7167FD51" w14:textId="77777777" w:rsidR="00EF2152" w:rsidRPr="009C7A72" w:rsidRDefault="00EF2152" w:rsidP="00EF2152">
      <w:pPr>
        <w:spacing w:line="276" w:lineRule="auto"/>
        <w:ind w:left="284"/>
        <w:jc w:val="both"/>
        <w:rPr>
          <w:rFonts w:ascii="Century Gothic" w:eastAsiaTheme="minorEastAsia" w:hAnsi="Century Gothic"/>
          <w:szCs w:val="20"/>
        </w:rPr>
      </w:pPr>
    </w:p>
    <w:p w14:paraId="3D6E1159" w14:textId="514865F7" w:rsidR="00EF2152" w:rsidRPr="009C7A72" w:rsidRDefault="00E1369C" w:rsidP="00EF2152">
      <w:pPr>
        <w:spacing w:line="276" w:lineRule="auto"/>
        <w:ind w:left="284"/>
        <w:jc w:val="both"/>
        <w:rPr>
          <w:rFonts w:ascii="Century Gothic" w:eastAsiaTheme="minorEastAsia" w:hAnsi="Century Gothic"/>
          <w:szCs w:val="20"/>
        </w:rPr>
      </w:pPr>
      <w:r>
        <w:rPr>
          <w:rFonts w:ascii="Century Gothic" w:eastAsiaTheme="minorEastAsia" w:hAnsi="Century Gothic"/>
          <w:szCs w:val="20"/>
        </w:rPr>
        <w:t>Zahtevano d</w:t>
      </w:r>
      <w:r w:rsidR="00EF2152" w:rsidRPr="009C7A72">
        <w:rPr>
          <w:rFonts w:ascii="Century Gothic" w:eastAsiaTheme="minorEastAsia" w:hAnsi="Century Gothic"/>
          <w:szCs w:val="20"/>
        </w:rPr>
        <w:t>okazilo:</w:t>
      </w:r>
    </w:p>
    <w:p w14:paraId="68E5308B" w14:textId="5FA68CBE" w:rsidR="00EF2152" w:rsidRPr="001F2D3C" w:rsidRDefault="00110D70" w:rsidP="00EF2152">
      <w:pPr>
        <w:spacing w:line="276" w:lineRule="auto"/>
        <w:ind w:left="284"/>
        <w:jc w:val="both"/>
        <w:rPr>
          <w:rFonts w:ascii="Century Gothic" w:hAnsi="Century Gothic"/>
          <w:bCs/>
          <w:szCs w:val="20"/>
        </w:rPr>
      </w:pPr>
      <w:r w:rsidRPr="00A54B97">
        <w:rPr>
          <w:rFonts w:ascii="Century Gothic" w:hAnsi="Century Gothic"/>
          <w:szCs w:val="20"/>
        </w:rPr>
        <w:t xml:space="preserve">Ponudnik izkaže izpolnjevanje pogoja z izjavo na obrazcu </w:t>
      </w:r>
      <w:r w:rsidRPr="00A54B97">
        <w:rPr>
          <w:rFonts w:ascii="Century Gothic" w:hAnsi="Century Gothic"/>
          <w:b/>
          <w:bCs/>
          <w:szCs w:val="20"/>
        </w:rPr>
        <w:t xml:space="preserve">ESPD </w:t>
      </w:r>
      <w:r w:rsidRPr="00A54B97">
        <w:rPr>
          <w:rFonts w:ascii="Century Gothic" w:hAnsi="Century Gothic"/>
          <w:szCs w:val="20"/>
        </w:rPr>
        <w:t>(Del IV: Pogoji za sodelovanje, rubrika C Tehnična in strokovna sposobnost), referenčne posle pa navede</w:t>
      </w:r>
      <w:r>
        <w:rPr>
          <w:rFonts w:ascii="Century Gothic" w:hAnsi="Century Gothic"/>
          <w:szCs w:val="20"/>
        </w:rPr>
        <w:t xml:space="preserve"> tudi</w:t>
      </w:r>
      <w:r w:rsidRPr="00A54B97">
        <w:rPr>
          <w:rFonts w:ascii="Century Gothic" w:hAnsi="Century Gothic"/>
          <w:szCs w:val="20"/>
        </w:rPr>
        <w:t xml:space="preserve"> v obrazec </w:t>
      </w:r>
      <w:r w:rsidRPr="00A54B97">
        <w:rPr>
          <w:rFonts w:ascii="Century Gothic" w:hAnsi="Century Gothic"/>
          <w:b/>
          <w:szCs w:val="20"/>
        </w:rPr>
        <w:t>OBR-</w:t>
      </w:r>
      <w:r>
        <w:rPr>
          <w:rFonts w:ascii="Century Gothic" w:hAnsi="Century Gothic"/>
          <w:b/>
          <w:szCs w:val="20"/>
        </w:rPr>
        <w:t>REFERENCE</w:t>
      </w:r>
      <w:r w:rsidRPr="00A54B97">
        <w:rPr>
          <w:rFonts w:ascii="Century Gothic" w:hAnsi="Century Gothic"/>
          <w:b/>
          <w:szCs w:val="20"/>
        </w:rPr>
        <w:t xml:space="preserve">. </w:t>
      </w:r>
      <w:r w:rsidRPr="00A54B97">
        <w:rPr>
          <w:rFonts w:ascii="Century Gothic" w:hAnsi="Century Gothic"/>
          <w:bCs/>
          <w:szCs w:val="20"/>
        </w:rPr>
        <w:t xml:space="preserve">V fazi oddaje ponudbe ni potrebno, da so referenčni posli potrjeni s strani naročnika referenčnega posla. Naročnik si v fazi pregleda ponudb pridržuje </w:t>
      </w:r>
      <w:r w:rsidRPr="00A54B97">
        <w:rPr>
          <w:rFonts w:ascii="Century Gothic" w:hAnsi="Century Gothic"/>
          <w:bCs/>
          <w:szCs w:val="20"/>
        </w:rPr>
        <w:lastRenderedPageBreak/>
        <w:t xml:space="preserve">pravico zahtevati ustrezna dokazila (pogodbo, potrdila o plačilih ali druga ustrezna dokazila) in referenčna potrdila, potrjena s strani naročnika referenčnega posla. Naročnik si pridržuje pravico, da navedene reference tudi preveri. V kolikor naročnik z dodatnimi poizvedbami ugotovi, da katera izmed referenc ne izkazuje kvalitetno opravljenih del, se </w:t>
      </w:r>
      <w:r w:rsidRPr="001F2D3C">
        <w:rPr>
          <w:rFonts w:ascii="Century Gothic" w:hAnsi="Century Gothic"/>
          <w:bCs/>
          <w:szCs w:val="20"/>
        </w:rPr>
        <w:t>takšna referenca ne upošteva. Kot nekvalitetno opravljeno delo štejejo predvsem: zamude pri izdobavi naročenega blaga, napake v izvedbi naročila, izstavljanje višjih računov od dogovorjenega, in podobno.</w:t>
      </w:r>
    </w:p>
    <w:p w14:paraId="3FA81C4E" w14:textId="77777777" w:rsidR="00110D70" w:rsidRPr="001F2D3C" w:rsidRDefault="00110D70" w:rsidP="00EF2152">
      <w:pPr>
        <w:spacing w:line="276" w:lineRule="auto"/>
        <w:ind w:left="284"/>
        <w:jc w:val="both"/>
        <w:rPr>
          <w:rFonts w:ascii="Century Gothic" w:hAnsi="Century Gothic"/>
          <w:bCs/>
          <w:szCs w:val="20"/>
        </w:rPr>
      </w:pPr>
    </w:p>
    <w:p w14:paraId="46B4DC9F" w14:textId="75838400" w:rsidR="00EF2152" w:rsidRPr="001F2D3C" w:rsidRDefault="00EF2152">
      <w:pPr>
        <w:pStyle w:val="Odstavekseznama"/>
        <w:numPr>
          <w:ilvl w:val="0"/>
          <w:numId w:val="27"/>
        </w:numPr>
        <w:spacing w:line="276" w:lineRule="auto"/>
        <w:jc w:val="both"/>
        <w:rPr>
          <w:rFonts w:ascii="Century Gothic" w:hAnsi="Century Gothic"/>
          <w:b/>
          <w:szCs w:val="20"/>
        </w:rPr>
      </w:pPr>
      <w:r w:rsidRPr="001F2D3C">
        <w:rPr>
          <w:rFonts w:ascii="Century Gothic" w:hAnsi="Century Gothic"/>
          <w:b/>
          <w:szCs w:val="20"/>
        </w:rPr>
        <w:t>Zagotavljanje servisne podpore</w:t>
      </w:r>
    </w:p>
    <w:p w14:paraId="321EF283" w14:textId="77777777" w:rsidR="00E1369C" w:rsidRPr="001F2D3C" w:rsidRDefault="00E1369C" w:rsidP="00EF2152">
      <w:pPr>
        <w:spacing w:line="276" w:lineRule="auto"/>
        <w:ind w:left="284"/>
        <w:jc w:val="both"/>
        <w:rPr>
          <w:rFonts w:ascii="Century Gothic" w:hAnsi="Century Gothic"/>
          <w:bCs/>
          <w:szCs w:val="20"/>
        </w:rPr>
      </w:pPr>
    </w:p>
    <w:p w14:paraId="18F02AD8" w14:textId="6656FC6E" w:rsidR="00EF2152" w:rsidRPr="001F2D3C" w:rsidRDefault="00EF2152" w:rsidP="00EF2152">
      <w:pPr>
        <w:spacing w:line="276" w:lineRule="auto"/>
        <w:ind w:left="284"/>
        <w:jc w:val="both"/>
        <w:rPr>
          <w:rFonts w:ascii="Century Gothic" w:hAnsi="Century Gothic"/>
          <w:bCs/>
          <w:szCs w:val="20"/>
        </w:rPr>
      </w:pPr>
      <w:r w:rsidRPr="001F2D3C">
        <w:rPr>
          <w:rFonts w:ascii="Century Gothic" w:hAnsi="Century Gothic"/>
          <w:bCs/>
          <w:szCs w:val="20"/>
        </w:rPr>
        <w:t>Ponudnik mora za ponujeno vozilo zagotoviti organizirano servisno podporo za celotno garancijsko obdobje, ločeno za šasijo vozila in za smetarsko nadgradnjo.</w:t>
      </w:r>
    </w:p>
    <w:p w14:paraId="3119E215" w14:textId="77777777" w:rsidR="00EF2152" w:rsidRPr="001F2D3C" w:rsidRDefault="00EF2152" w:rsidP="00EF2152">
      <w:pPr>
        <w:spacing w:line="276" w:lineRule="auto"/>
        <w:ind w:left="284"/>
        <w:jc w:val="both"/>
        <w:rPr>
          <w:rFonts w:ascii="Century Gothic" w:hAnsi="Century Gothic"/>
          <w:bCs/>
          <w:szCs w:val="20"/>
        </w:rPr>
      </w:pPr>
    </w:p>
    <w:p w14:paraId="50A84F73" w14:textId="37F8A9EC" w:rsidR="00EF2152" w:rsidRPr="001F2D3C" w:rsidRDefault="00EF2152" w:rsidP="00EF2152">
      <w:pPr>
        <w:spacing w:line="276" w:lineRule="auto"/>
        <w:ind w:firstLine="284"/>
        <w:jc w:val="both"/>
        <w:rPr>
          <w:rFonts w:ascii="Century Gothic" w:hAnsi="Century Gothic"/>
          <w:b/>
          <w:bCs/>
          <w:szCs w:val="20"/>
        </w:rPr>
      </w:pPr>
      <w:r w:rsidRPr="001F2D3C">
        <w:rPr>
          <w:rFonts w:ascii="Century Gothic" w:hAnsi="Century Gothic"/>
          <w:b/>
          <w:bCs/>
          <w:szCs w:val="20"/>
        </w:rPr>
        <w:t>Servis šasije</w:t>
      </w:r>
    </w:p>
    <w:p w14:paraId="63FCC458" w14:textId="77777777" w:rsidR="00EF2152" w:rsidRPr="001F2D3C" w:rsidRDefault="00EF2152" w:rsidP="00EF2152">
      <w:pPr>
        <w:spacing w:line="276" w:lineRule="auto"/>
        <w:ind w:left="284"/>
        <w:jc w:val="both"/>
        <w:rPr>
          <w:rFonts w:ascii="Century Gothic" w:hAnsi="Century Gothic"/>
          <w:bCs/>
          <w:szCs w:val="20"/>
        </w:rPr>
      </w:pPr>
      <w:r w:rsidRPr="001F2D3C">
        <w:rPr>
          <w:rFonts w:ascii="Century Gothic" w:hAnsi="Century Gothic"/>
          <w:bCs/>
          <w:szCs w:val="20"/>
        </w:rPr>
        <w:t>Ponudnik mora zagotoviti pooblaščeni servis proizvajalca ponujene šasije, oddaljen največ 100 km od sedeža naročnika, oziroma ustrezen mobilni servis, ki omogoča izvedbo servisnih posegov na lokaciji naročnika, kadar je to glede na naravo okvare mogoče.</w:t>
      </w:r>
    </w:p>
    <w:p w14:paraId="73054E70" w14:textId="77777777" w:rsidR="00EF2152" w:rsidRPr="001F2D3C" w:rsidRDefault="00EF2152" w:rsidP="00EF2152">
      <w:pPr>
        <w:spacing w:line="276" w:lineRule="auto"/>
        <w:ind w:left="284"/>
        <w:jc w:val="both"/>
        <w:rPr>
          <w:rFonts w:ascii="Century Gothic" w:hAnsi="Century Gothic"/>
          <w:bCs/>
          <w:szCs w:val="20"/>
        </w:rPr>
      </w:pPr>
      <w:r w:rsidRPr="001F2D3C">
        <w:rPr>
          <w:rFonts w:ascii="Century Gothic" w:hAnsi="Century Gothic"/>
          <w:bCs/>
          <w:szCs w:val="20"/>
        </w:rPr>
        <w:t>Odzivni čas servisa ne sme biti daljši od 24 ur od prejema pisne prijave okvare.</w:t>
      </w:r>
    </w:p>
    <w:p w14:paraId="2BB908B9" w14:textId="77777777" w:rsidR="00EF2152" w:rsidRPr="001F2D3C" w:rsidRDefault="00EF2152" w:rsidP="00EF2152">
      <w:pPr>
        <w:spacing w:line="276" w:lineRule="auto"/>
        <w:ind w:left="284"/>
        <w:jc w:val="both"/>
        <w:rPr>
          <w:rFonts w:ascii="Century Gothic" w:hAnsi="Century Gothic"/>
          <w:bCs/>
          <w:szCs w:val="20"/>
        </w:rPr>
      </w:pPr>
    </w:p>
    <w:p w14:paraId="2D9F232A" w14:textId="77777777" w:rsidR="00EF2152" w:rsidRPr="001F2D3C" w:rsidRDefault="00EF2152" w:rsidP="00EF2152">
      <w:pPr>
        <w:spacing w:line="276" w:lineRule="auto"/>
        <w:ind w:left="284"/>
        <w:jc w:val="both"/>
        <w:rPr>
          <w:rFonts w:ascii="Century Gothic" w:hAnsi="Century Gothic"/>
          <w:b/>
          <w:bCs/>
          <w:szCs w:val="20"/>
        </w:rPr>
      </w:pPr>
      <w:r w:rsidRPr="001F2D3C">
        <w:rPr>
          <w:rFonts w:ascii="Century Gothic" w:hAnsi="Century Gothic"/>
          <w:b/>
          <w:bCs/>
          <w:szCs w:val="20"/>
        </w:rPr>
        <w:t>b) Servis smetarske nadgradnje</w:t>
      </w:r>
    </w:p>
    <w:p w14:paraId="4D14BB21" w14:textId="77777777" w:rsidR="00EF2152" w:rsidRPr="001F2D3C" w:rsidRDefault="00EF2152" w:rsidP="00EF2152">
      <w:pPr>
        <w:spacing w:line="276" w:lineRule="auto"/>
        <w:ind w:left="284"/>
        <w:jc w:val="both"/>
        <w:rPr>
          <w:rFonts w:ascii="Century Gothic" w:hAnsi="Century Gothic"/>
          <w:bCs/>
          <w:szCs w:val="20"/>
        </w:rPr>
      </w:pPr>
      <w:r w:rsidRPr="001F2D3C">
        <w:rPr>
          <w:rFonts w:ascii="Century Gothic" w:hAnsi="Century Gothic"/>
          <w:bCs/>
          <w:szCs w:val="20"/>
        </w:rPr>
        <w:t>Ponudnik mora zagotoviti pooblaščeni servis proizvajalca ponujene smetarske nadgradnje oziroma ustrezen mobilni servis, ki omogoča izvedbo servisnih posegov na lokaciji naročnika.</w:t>
      </w:r>
    </w:p>
    <w:p w14:paraId="2F5BB5A9" w14:textId="77777777" w:rsidR="00EF2152" w:rsidRPr="001F2D3C" w:rsidRDefault="00EF2152" w:rsidP="00EF2152">
      <w:pPr>
        <w:spacing w:line="276" w:lineRule="auto"/>
        <w:ind w:left="284"/>
        <w:jc w:val="both"/>
        <w:rPr>
          <w:rFonts w:ascii="Century Gothic" w:hAnsi="Century Gothic"/>
          <w:bCs/>
          <w:szCs w:val="20"/>
        </w:rPr>
      </w:pPr>
      <w:r w:rsidRPr="001F2D3C">
        <w:rPr>
          <w:rFonts w:ascii="Century Gothic" w:hAnsi="Century Gothic"/>
          <w:bCs/>
          <w:szCs w:val="20"/>
        </w:rPr>
        <w:t>Odzivni čas servisa ne sme biti daljši od 24 ur od prejema pisne prijave okvare.</w:t>
      </w:r>
    </w:p>
    <w:p w14:paraId="6C54D19C" w14:textId="77777777" w:rsidR="00EF2152" w:rsidRPr="001F2D3C" w:rsidRDefault="00EF2152" w:rsidP="00EF2152">
      <w:pPr>
        <w:spacing w:line="276" w:lineRule="auto"/>
        <w:ind w:left="284"/>
        <w:jc w:val="both"/>
        <w:rPr>
          <w:rFonts w:ascii="Century Gothic" w:hAnsi="Century Gothic"/>
          <w:bCs/>
          <w:szCs w:val="20"/>
        </w:rPr>
      </w:pPr>
      <w:r w:rsidRPr="001F2D3C">
        <w:rPr>
          <w:rFonts w:ascii="Century Gothic" w:hAnsi="Century Gothic"/>
          <w:bCs/>
          <w:szCs w:val="20"/>
        </w:rPr>
        <w:t>Ponudnik mora zagotavljati dobavljivost rezervnih delov za ponujeno smetarsko nadgradnjo najmanj 10 let od uspešno opravljene primopredaje vozila.</w:t>
      </w:r>
    </w:p>
    <w:p w14:paraId="1C2B5223" w14:textId="77777777" w:rsidR="00EF2152" w:rsidRPr="001F2D3C" w:rsidRDefault="00EF2152" w:rsidP="00EF2152">
      <w:pPr>
        <w:spacing w:line="276" w:lineRule="auto"/>
        <w:ind w:left="284"/>
        <w:jc w:val="both"/>
        <w:rPr>
          <w:rFonts w:ascii="Century Gothic" w:hAnsi="Century Gothic"/>
          <w:b/>
          <w:bCs/>
          <w:szCs w:val="20"/>
        </w:rPr>
      </w:pPr>
    </w:p>
    <w:p w14:paraId="0BC0F6C8" w14:textId="77777777" w:rsidR="00C66E07" w:rsidRPr="001F2D3C" w:rsidRDefault="00C66E07" w:rsidP="00C66E07">
      <w:pPr>
        <w:spacing w:line="276" w:lineRule="auto"/>
        <w:ind w:left="284"/>
        <w:jc w:val="both"/>
        <w:rPr>
          <w:rFonts w:ascii="Century Gothic" w:eastAsiaTheme="minorEastAsia" w:hAnsi="Century Gothic"/>
          <w:szCs w:val="20"/>
        </w:rPr>
      </w:pPr>
      <w:r w:rsidRPr="001F2D3C">
        <w:rPr>
          <w:rFonts w:ascii="Century Gothic" w:eastAsiaTheme="minorEastAsia" w:hAnsi="Century Gothic"/>
          <w:szCs w:val="20"/>
        </w:rPr>
        <w:t xml:space="preserve">Način izpolnjevanja: </w:t>
      </w:r>
    </w:p>
    <w:p w14:paraId="04C81394" w14:textId="77777777" w:rsidR="00C66E07" w:rsidRPr="001F2D3C" w:rsidRDefault="00C66E07" w:rsidP="00C66E07">
      <w:pPr>
        <w:spacing w:line="276" w:lineRule="auto"/>
        <w:ind w:left="284"/>
        <w:jc w:val="both"/>
        <w:rPr>
          <w:rFonts w:ascii="Century Gothic" w:eastAsiaTheme="minorEastAsia" w:hAnsi="Century Gothic"/>
          <w:szCs w:val="20"/>
        </w:rPr>
      </w:pPr>
      <w:r w:rsidRPr="001F2D3C">
        <w:rPr>
          <w:rFonts w:ascii="Century Gothic" w:eastAsiaTheme="minorEastAsia" w:hAnsi="Century Gothic"/>
          <w:szCs w:val="20"/>
        </w:rPr>
        <w:t>Pogoj mora izpolniti ponudnik. V primeru partnerske ponudbe lahko ponudnik izpolnjevanje pogoja izkaže tudi s partnerji. V primeru ponudbe s podizvajalci, lahko ponudnik izpolnjevanje pogoja izkaže tudi s podizvajalci.</w:t>
      </w:r>
    </w:p>
    <w:p w14:paraId="5FCB0D10" w14:textId="77777777" w:rsidR="00C66E07" w:rsidRPr="001F2D3C" w:rsidRDefault="00C66E07" w:rsidP="00EF2152">
      <w:pPr>
        <w:spacing w:line="276" w:lineRule="auto"/>
        <w:ind w:left="284"/>
        <w:jc w:val="both"/>
        <w:rPr>
          <w:rFonts w:ascii="Century Gothic" w:hAnsi="Century Gothic"/>
          <w:szCs w:val="20"/>
        </w:rPr>
      </w:pPr>
    </w:p>
    <w:p w14:paraId="0CFA36E0" w14:textId="061B48F8" w:rsidR="00EF2152" w:rsidRPr="001F2D3C" w:rsidRDefault="00EF2152" w:rsidP="00EF2152">
      <w:pPr>
        <w:spacing w:line="276" w:lineRule="auto"/>
        <w:ind w:left="284"/>
        <w:jc w:val="both"/>
        <w:rPr>
          <w:rFonts w:ascii="Century Gothic" w:hAnsi="Century Gothic"/>
          <w:szCs w:val="20"/>
        </w:rPr>
      </w:pPr>
      <w:r w:rsidRPr="001F2D3C">
        <w:rPr>
          <w:rFonts w:ascii="Century Gothic" w:hAnsi="Century Gothic"/>
          <w:szCs w:val="20"/>
        </w:rPr>
        <w:t>Način dokazovanja</w:t>
      </w:r>
    </w:p>
    <w:p w14:paraId="7617E3BF" w14:textId="6FD43A57" w:rsidR="00EF2152" w:rsidRPr="001F2D3C" w:rsidRDefault="00C66E07" w:rsidP="00EF2152">
      <w:pPr>
        <w:spacing w:line="276" w:lineRule="auto"/>
        <w:ind w:left="284"/>
        <w:jc w:val="both"/>
        <w:rPr>
          <w:rFonts w:ascii="Century Gothic" w:hAnsi="Century Gothic"/>
          <w:bCs/>
          <w:szCs w:val="20"/>
        </w:rPr>
      </w:pPr>
      <w:r w:rsidRPr="001F2D3C">
        <w:rPr>
          <w:rFonts w:ascii="Century Gothic" w:hAnsi="Century Gothic"/>
          <w:szCs w:val="20"/>
        </w:rPr>
        <w:t xml:space="preserve">Ponudnik izkaže izpolnjevanje pogoja z izjavo </w:t>
      </w:r>
      <w:r w:rsidR="00110D70" w:rsidRPr="001F2D3C">
        <w:rPr>
          <w:rFonts w:ascii="Century Gothic" w:hAnsi="Century Gothic"/>
          <w:bCs/>
          <w:szCs w:val="20"/>
        </w:rPr>
        <w:t>o  zagotavljanju servisne podpore, ki jo predloži na la</w:t>
      </w:r>
      <w:r w:rsidR="00EF2152" w:rsidRPr="001F2D3C">
        <w:rPr>
          <w:rFonts w:ascii="Century Gothic" w:hAnsi="Century Gothic"/>
          <w:bCs/>
          <w:szCs w:val="20"/>
        </w:rPr>
        <w:t>stnem obrazcu</w:t>
      </w:r>
      <w:r w:rsidR="00110D70" w:rsidRPr="001F2D3C">
        <w:rPr>
          <w:rFonts w:ascii="Century Gothic" w:hAnsi="Century Gothic"/>
          <w:bCs/>
          <w:szCs w:val="20"/>
        </w:rPr>
        <w:t xml:space="preserve"> in iz </w:t>
      </w:r>
      <w:r w:rsidR="00EF2152" w:rsidRPr="001F2D3C">
        <w:rPr>
          <w:rFonts w:ascii="Century Gothic" w:hAnsi="Century Gothic"/>
          <w:bCs/>
          <w:szCs w:val="20"/>
        </w:rPr>
        <w:t xml:space="preserve">katere </w:t>
      </w:r>
      <w:r w:rsidR="00110D70" w:rsidRPr="001F2D3C">
        <w:rPr>
          <w:rFonts w:ascii="Century Gothic" w:hAnsi="Century Gothic"/>
          <w:bCs/>
          <w:szCs w:val="20"/>
        </w:rPr>
        <w:t>bo razvidno</w:t>
      </w:r>
      <w:r w:rsidR="00EF2152" w:rsidRPr="001F2D3C">
        <w:rPr>
          <w:rFonts w:ascii="Century Gothic" w:hAnsi="Century Gothic"/>
          <w:bCs/>
          <w:szCs w:val="20"/>
        </w:rPr>
        <w:t>:</w:t>
      </w:r>
    </w:p>
    <w:p w14:paraId="0D891552" w14:textId="77777777" w:rsidR="00EF2152" w:rsidRPr="001F2D3C" w:rsidRDefault="00EF2152">
      <w:pPr>
        <w:numPr>
          <w:ilvl w:val="0"/>
          <w:numId w:val="26"/>
        </w:numPr>
        <w:spacing w:line="276" w:lineRule="auto"/>
        <w:jc w:val="both"/>
        <w:rPr>
          <w:rFonts w:ascii="Century Gothic" w:hAnsi="Century Gothic"/>
          <w:bCs/>
          <w:szCs w:val="20"/>
        </w:rPr>
      </w:pPr>
      <w:r w:rsidRPr="001F2D3C">
        <w:rPr>
          <w:rFonts w:ascii="Century Gothic" w:hAnsi="Century Gothic"/>
          <w:bCs/>
          <w:szCs w:val="20"/>
        </w:rPr>
        <w:t>naziv in naslov pooblaščenega servisa za šasijo oziroma opis organizirane servisne mreže,</w:t>
      </w:r>
    </w:p>
    <w:p w14:paraId="5F0392E0" w14:textId="77777777" w:rsidR="00EF2152" w:rsidRPr="001F2D3C" w:rsidRDefault="00EF2152">
      <w:pPr>
        <w:numPr>
          <w:ilvl w:val="0"/>
          <w:numId w:val="26"/>
        </w:numPr>
        <w:spacing w:line="276" w:lineRule="auto"/>
        <w:jc w:val="both"/>
        <w:rPr>
          <w:rFonts w:ascii="Century Gothic" w:hAnsi="Century Gothic"/>
          <w:bCs/>
          <w:szCs w:val="20"/>
        </w:rPr>
      </w:pPr>
      <w:r w:rsidRPr="001F2D3C">
        <w:rPr>
          <w:rFonts w:ascii="Century Gothic" w:hAnsi="Century Gothic"/>
          <w:bCs/>
          <w:szCs w:val="20"/>
        </w:rPr>
        <w:t>naziv in naslov pooblaščenega servisa za smetarsko nadgradnjo oziroma opis organizirane servisne mreže,</w:t>
      </w:r>
    </w:p>
    <w:p w14:paraId="27267C09" w14:textId="77777777" w:rsidR="00EF2152" w:rsidRPr="001F2D3C" w:rsidRDefault="00EF2152">
      <w:pPr>
        <w:numPr>
          <w:ilvl w:val="0"/>
          <w:numId w:val="26"/>
        </w:numPr>
        <w:spacing w:line="276" w:lineRule="auto"/>
        <w:jc w:val="both"/>
        <w:rPr>
          <w:rFonts w:ascii="Century Gothic" w:hAnsi="Century Gothic"/>
          <w:bCs/>
          <w:szCs w:val="20"/>
        </w:rPr>
      </w:pPr>
      <w:r w:rsidRPr="001F2D3C">
        <w:rPr>
          <w:rFonts w:ascii="Century Gothic" w:hAnsi="Century Gothic"/>
          <w:bCs/>
          <w:szCs w:val="20"/>
        </w:rPr>
        <w:t>kontaktni podatki servisov,</w:t>
      </w:r>
    </w:p>
    <w:p w14:paraId="0A7124E3" w14:textId="77777777" w:rsidR="00EF2152" w:rsidRPr="001F2D3C" w:rsidRDefault="00EF2152">
      <w:pPr>
        <w:numPr>
          <w:ilvl w:val="0"/>
          <w:numId w:val="26"/>
        </w:numPr>
        <w:spacing w:line="276" w:lineRule="auto"/>
        <w:jc w:val="both"/>
        <w:rPr>
          <w:rFonts w:ascii="Century Gothic" w:hAnsi="Century Gothic"/>
          <w:bCs/>
          <w:szCs w:val="20"/>
        </w:rPr>
      </w:pPr>
      <w:r w:rsidRPr="001F2D3C">
        <w:rPr>
          <w:rFonts w:ascii="Century Gothic" w:hAnsi="Century Gothic"/>
          <w:bCs/>
          <w:szCs w:val="20"/>
        </w:rPr>
        <w:t>izjava, da bo zagotavljal odzivni čas največ 24 ur od prejema prijave okvare,</w:t>
      </w:r>
    </w:p>
    <w:p w14:paraId="31A0D41C" w14:textId="77777777" w:rsidR="00EF2152" w:rsidRPr="001F2D3C" w:rsidRDefault="00EF2152">
      <w:pPr>
        <w:numPr>
          <w:ilvl w:val="0"/>
          <w:numId w:val="26"/>
        </w:numPr>
        <w:spacing w:line="276" w:lineRule="auto"/>
        <w:jc w:val="both"/>
        <w:rPr>
          <w:rFonts w:ascii="Century Gothic" w:hAnsi="Century Gothic"/>
          <w:bCs/>
          <w:szCs w:val="20"/>
        </w:rPr>
      </w:pPr>
      <w:r w:rsidRPr="001F2D3C">
        <w:rPr>
          <w:rFonts w:ascii="Century Gothic" w:hAnsi="Century Gothic"/>
          <w:bCs/>
          <w:szCs w:val="20"/>
        </w:rPr>
        <w:t>izjava, da bo zagotavljal dobavljivost rezervnih delov za smetarsko nadgradnjo najmanj 10 let od uspešno opravljene primopredaje vozila.</w:t>
      </w:r>
    </w:p>
    <w:p w14:paraId="230FC6E6" w14:textId="77777777" w:rsidR="00A5703F" w:rsidRPr="001F2D3C" w:rsidRDefault="00A5703F" w:rsidP="00916C98">
      <w:pPr>
        <w:spacing w:line="276" w:lineRule="auto"/>
        <w:ind w:left="284"/>
        <w:jc w:val="both"/>
        <w:rPr>
          <w:rFonts w:ascii="Century Gothic" w:eastAsiaTheme="minorEastAsia" w:hAnsi="Century Gothic"/>
          <w:szCs w:val="20"/>
        </w:rPr>
      </w:pPr>
    </w:p>
    <w:p w14:paraId="63460928" w14:textId="38B8C2A3" w:rsidR="00916C98" w:rsidRPr="009C7A72" w:rsidRDefault="00A5703F" w:rsidP="00916C98">
      <w:pPr>
        <w:spacing w:line="276" w:lineRule="auto"/>
        <w:ind w:left="284"/>
        <w:jc w:val="both"/>
        <w:rPr>
          <w:rFonts w:ascii="Century Gothic" w:eastAsiaTheme="minorEastAsia" w:hAnsi="Century Gothic"/>
          <w:szCs w:val="20"/>
        </w:rPr>
      </w:pPr>
      <w:r w:rsidRPr="001F2D3C">
        <w:rPr>
          <w:rFonts w:ascii="Century Gothic" w:eastAsiaTheme="minorEastAsia" w:hAnsi="Century Gothic"/>
          <w:szCs w:val="20"/>
        </w:rPr>
        <w:t>Če ponudnik ni hkrati izvajalec pooblaščenega servisa, mora na zahtevo naročnika predložiti dokazilo o pogodbenem razmerju oziroma pooblastilu proizvajalca, iz katerega izhaja, da bo za čas izvajanja pogodbe zagotavljal zahtevano servisno podporo.</w:t>
      </w:r>
    </w:p>
    <w:bookmarkEnd w:id="4"/>
    <w:bookmarkEnd w:id="5"/>
    <w:p w14:paraId="4D930D2C" w14:textId="77777777" w:rsidR="00916C98" w:rsidRPr="00A54B97" w:rsidRDefault="00916C98" w:rsidP="00A5703F">
      <w:pPr>
        <w:spacing w:line="239" w:lineRule="auto"/>
        <w:jc w:val="both"/>
        <w:rPr>
          <w:rFonts w:ascii="Century Gothic" w:hAnsi="Century Gothic"/>
          <w:szCs w:val="20"/>
        </w:rPr>
      </w:pPr>
    </w:p>
    <w:p w14:paraId="1D6D2C06" w14:textId="4F0E4BCE" w:rsidR="00916C98" w:rsidRPr="00C66E07" w:rsidRDefault="00916C98">
      <w:pPr>
        <w:pStyle w:val="Odstavekseznama"/>
        <w:numPr>
          <w:ilvl w:val="0"/>
          <w:numId w:val="27"/>
        </w:numPr>
        <w:spacing w:line="276" w:lineRule="auto"/>
        <w:jc w:val="both"/>
        <w:outlineLvl w:val="0"/>
        <w:rPr>
          <w:rFonts w:ascii="Century Gothic" w:hAnsi="Century Gothic"/>
          <w:b/>
          <w:szCs w:val="20"/>
        </w:rPr>
      </w:pPr>
      <w:r w:rsidRPr="00C66E07">
        <w:rPr>
          <w:rFonts w:ascii="Century Gothic" w:hAnsi="Century Gothic"/>
          <w:b/>
          <w:szCs w:val="20"/>
        </w:rPr>
        <w:t>DRUGI TEHNIČNI POGOJI - USTREZNOST BLAGA</w:t>
      </w:r>
    </w:p>
    <w:p w14:paraId="003EB042" w14:textId="77777777" w:rsidR="00916C98" w:rsidRPr="00A54B97" w:rsidRDefault="00916C98" w:rsidP="00916C98">
      <w:pPr>
        <w:spacing w:line="276" w:lineRule="auto"/>
        <w:jc w:val="both"/>
        <w:outlineLvl w:val="0"/>
        <w:rPr>
          <w:rFonts w:ascii="Century Gothic" w:hAnsi="Century Gothic"/>
          <w:b/>
          <w:szCs w:val="20"/>
        </w:rPr>
      </w:pPr>
    </w:p>
    <w:p w14:paraId="7FFC91CA" w14:textId="266B9EE4" w:rsidR="00916C98" w:rsidRPr="00A54B97" w:rsidRDefault="00916C98" w:rsidP="00916C98">
      <w:pPr>
        <w:spacing w:line="276" w:lineRule="auto"/>
        <w:ind w:left="284"/>
        <w:jc w:val="both"/>
        <w:outlineLvl w:val="0"/>
        <w:rPr>
          <w:rFonts w:ascii="Century Gothic" w:hAnsi="Century Gothic"/>
          <w:bCs/>
          <w:szCs w:val="20"/>
        </w:rPr>
      </w:pPr>
      <w:r w:rsidRPr="00A54B97">
        <w:rPr>
          <w:rFonts w:ascii="Century Gothic" w:hAnsi="Century Gothic"/>
          <w:bCs/>
          <w:szCs w:val="20"/>
        </w:rPr>
        <w:lastRenderedPageBreak/>
        <w:t xml:space="preserve">Ponudnik </w:t>
      </w:r>
      <w:bookmarkStart w:id="6" w:name="_Hlk177055264"/>
      <w:r w:rsidRPr="00A54B97">
        <w:rPr>
          <w:rFonts w:ascii="Century Gothic" w:hAnsi="Century Gothic"/>
          <w:bCs/>
          <w:szCs w:val="20"/>
        </w:rPr>
        <w:t xml:space="preserve">zagotavlja dobavo </w:t>
      </w:r>
      <w:r w:rsidR="00551CC8">
        <w:rPr>
          <w:rFonts w:ascii="Century Gothic" w:hAnsi="Century Gothic"/>
          <w:bCs/>
          <w:szCs w:val="20"/>
        </w:rPr>
        <w:t>predmeta tega javnega naročila</w:t>
      </w:r>
      <w:r w:rsidRPr="00A54B97">
        <w:rPr>
          <w:rFonts w:ascii="Century Gothic" w:hAnsi="Century Gothic"/>
          <w:bCs/>
          <w:szCs w:val="20"/>
        </w:rPr>
        <w:t xml:space="preserve">, ki bo v celoti ustrezal zahtevam iz tehničnih specifikacij v tej dokumentaciji v zvezi z oddajo javnega naročila. </w:t>
      </w:r>
    </w:p>
    <w:p w14:paraId="1771ECF8" w14:textId="77777777" w:rsidR="00916C98" w:rsidRPr="00A54B97" w:rsidRDefault="00916C98" w:rsidP="00916C98">
      <w:pPr>
        <w:spacing w:line="276" w:lineRule="auto"/>
        <w:ind w:firstLine="284"/>
        <w:jc w:val="both"/>
        <w:rPr>
          <w:rFonts w:ascii="Century Gothic" w:eastAsiaTheme="minorEastAsia" w:hAnsi="Century Gothic"/>
          <w:szCs w:val="20"/>
        </w:rPr>
      </w:pPr>
      <w:bookmarkStart w:id="7" w:name="_Hlk120017963"/>
    </w:p>
    <w:bookmarkEnd w:id="6"/>
    <w:p w14:paraId="089CAE41" w14:textId="77777777" w:rsidR="00916C98" w:rsidRPr="00A54B97" w:rsidRDefault="00916C98" w:rsidP="00916C98">
      <w:pPr>
        <w:spacing w:line="276" w:lineRule="auto"/>
        <w:ind w:firstLine="284"/>
        <w:jc w:val="both"/>
        <w:rPr>
          <w:rFonts w:ascii="Century Gothic" w:eastAsiaTheme="minorEastAsia" w:hAnsi="Century Gothic"/>
          <w:szCs w:val="20"/>
        </w:rPr>
      </w:pPr>
      <w:r w:rsidRPr="00A54B97">
        <w:rPr>
          <w:rFonts w:ascii="Century Gothic" w:eastAsiaTheme="minorEastAsia" w:hAnsi="Century Gothic"/>
          <w:szCs w:val="20"/>
        </w:rPr>
        <w:t xml:space="preserve">Način izpolnjevanja: </w:t>
      </w:r>
    </w:p>
    <w:p w14:paraId="7DD5A403" w14:textId="77777777" w:rsidR="00916C98" w:rsidRPr="00A54B97" w:rsidRDefault="00916C98" w:rsidP="00916C98">
      <w:pPr>
        <w:spacing w:line="276" w:lineRule="auto"/>
        <w:ind w:left="284"/>
        <w:jc w:val="both"/>
        <w:rPr>
          <w:rFonts w:ascii="Century Gothic" w:eastAsiaTheme="minorEastAsia" w:hAnsi="Century Gothic"/>
          <w:szCs w:val="20"/>
        </w:rPr>
      </w:pPr>
      <w:r w:rsidRPr="00A54B97">
        <w:rPr>
          <w:rFonts w:ascii="Century Gothic" w:eastAsiaTheme="minorEastAsia" w:hAnsi="Century Gothic"/>
          <w:szCs w:val="20"/>
        </w:rPr>
        <w:t xml:space="preserve">Pogoj mora izpolniti ponudnik. V primeru partnerske ponudbe lahko ponudnik izpolnjevanje pogoja izkaže tudi s partnerji. V primeru ponudbe s podizvajalci, lahko ponudnik izpolnjevanje pogoja izkaže tudi s podizvajalci. </w:t>
      </w:r>
    </w:p>
    <w:p w14:paraId="08021455" w14:textId="77777777" w:rsidR="00916C98" w:rsidRPr="00A54B97" w:rsidRDefault="00916C98" w:rsidP="00916C98">
      <w:pPr>
        <w:spacing w:line="276" w:lineRule="auto"/>
        <w:ind w:firstLine="284"/>
        <w:jc w:val="both"/>
        <w:rPr>
          <w:rFonts w:ascii="Century Gothic" w:eastAsiaTheme="minorEastAsia" w:hAnsi="Century Gothic"/>
          <w:szCs w:val="20"/>
        </w:rPr>
      </w:pPr>
    </w:p>
    <w:p w14:paraId="52D2C37D" w14:textId="77777777" w:rsidR="00916C98" w:rsidRPr="00A54B97" w:rsidRDefault="00916C98" w:rsidP="00916C98">
      <w:pPr>
        <w:spacing w:line="276" w:lineRule="auto"/>
        <w:ind w:firstLine="284"/>
        <w:jc w:val="both"/>
        <w:rPr>
          <w:rFonts w:ascii="Century Gothic" w:eastAsiaTheme="minorEastAsia" w:hAnsi="Century Gothic"/>
          <w:szCs w:val="20"/>
        </w:rPr>
      </w:pPr>
      <w:r w:rsidRPr="00A54B97">
        <w:rPr>
          <w:rFonts w:ascii="Century Gothic" w:eastAsiaTheme="minorEastAsia" w:hAnsi="Century Gothic"/>
          <w:szCs w:val="20"/>
        </w:rPr>
        <w:t>Zahtevano dokazilo:</w:t>
      </w:r>
    </w:p>
    <w:p w14:paraId="7AA27E9A" w14:textId="039214E1" w:rsidR="00916C98" w:rsidRPr="00A54B97" w:rsidRDefault="00916C98" w:rsidP="00916C98">
      <w:pPr>
        <w:spacing w:line="276" w:lineRule="auto"/>
        <w:ind w:left="284"/>
        <w:jc w:val="both"/>
        <w:rPr>
          <w:rFonts w:ascii="Century Gothic" w:hAnsi="Century Gothic"/>
          <w:szCs w:val="20"/>
        </w:rPr>
      </w:pPr>
      <w:r w:rsidRPr="00A54B97">
        <w:rPr>
          <w:rFonts w:ascii="Century Gothic" w:hAnsi="Century Gothic"/>
          <w:szCs w:val="20"/>
        </w:rPr>
        <w:t xml:space="preserve">Ponudnik izkaže izpolnjevanje pogoja </w:t>
      </w:r>
      <w:r w:rsidR="00551CC8">
        <w:rPr>
          <w:rFonts w:ascii="Century Gothic" w:hAnsi="Century Gothic"/>
          <w:szCs w:val="20"/>
        </w:rPr>
        <w:t xml:space="preserve">s podpisom </w:t>
      </w:r>
      <w:r w:rsidRPr="00A54B97">
        <w:rPr>
          <w:rFonts w:ascii="Century Gothic" w:hAnsi="Century Gothic"/>
          <w:szCs w:val="20"/>
        </w:rPr>
        <w:t>izjav</w:t>
      </w:r>
      <w:r w:rsidR="00551CC8">
        <w:rPr>
          <w:rFonts w:ascii="Century Gothic" w:hAnsi="Century Gothic"/>
          <w:szCs w:val="20"/>
        </w:rPr>
        <w:t xml:space="preserve">e </w:t>
      </w:r>
      <w:r w:rsidRPr="00A54B97">
        <w:rPr>
          <w:rFonts w:ascii="Century Gothic" w:hAnsi="Century Gothic"/>
          <w:szCs w:val="20"/>
        </w:rPr>
        <w:t xml:space="preserve">na obrazcu </w:t>
      </w:r>
      <w:r w:rsidR="001F2D3C">
        <w:rPr>
          <w:rFonts w:ascii="Century Gothic" w:hAnsi="Century Gothic"/>
          <w:b/>
          <w:bCs/>
          <w:szCs w:val="20"/>
        </w:rPr>
        <w:t>ESPD</w:t>
      </w:r>
      <w:r w:rsidRPr="00A54B97">
        <w:rPr>
          <w:rFonts w:ascii="Century Gothic" w:hAnsi="Century Gothic"/>
          <w:b/>
          <w:bCs/>
          <w:szCs w:val="20"/>
        </w:rPr>
        <w:t xml:space="preserve"> </w:t>
      </w:r>
      <w:r w:rsidRPr="00A54B97">
        <w:rPr>
          <w:rFonts w:ascii="Century Gothic" w:hAnsi="Century Gothic"/>
          <w:szCs w:val="20"/>
        </w:rPr>
        <w:t>ter s predložitvijo certifikatov o ustreznosti ter kakovosti, kot je ta zahtevana v okviru tehničnih specifikacij predmeta tega javnega naročila.</w:t>
      </w:r>
    </w:p>
    <w:p w14:paraId="46DFE53D" w14:textId="77777777" w:rsidR="00916C98" w:rsidRPr="00A54B97" w:rsidRDefault="00916C98" w:rsidP="00916C98">
      <w:pPr>
        <w:spacing w:line="239" w:lineRule="auto"/>
        <w:jc w:val="both"/>
        <w:rPr>
          <w:rFonts w:ascii="Century Gothic" w:hAnsi="Century Gothic"/>
          <w:b/>
          <w:szCs w:val="20"/>
        </w:rPr>
      </w:pPr>
    </w:p>
    <w:bookmarkEnd w:id="7"/>
    <w:p w14:paraId="166A226A" w14:textId="77777777" w:rsidR="00916C98" w:rsidRPr="00A54B97" w:rsidRDefault="00916C98">
      <w:pPr>
        <w:pStyle w:val="Odstavekseznama"/>
        <w:numPr>
          <w:ilvl w:val="0"/>
          <w:numId w:val="27"/>
        </w:numPr>
        <w:spacing w:line="276" w:lineRule="auto"/>
        <w:jc w:val="both"/>
        <w:outlineLvl w:val="0"/>
        <w:rPr>
          <w:rFonts w:ascii="Century Gothic" w:hAnsi="Century Gothic"/>
          <w:b/>
          <w:szCs w:val="20"/>
        </w:rPr>
      </w:pPr>
      <w:r w:rsidRPr="00A54B97">
        <w:rPr>
          <w:rFonts w:ascii="Century Gothic" w:hAnsi="Century Gothic"/>
          <w:b/>
          <w:szCs w:val="20"/>
        </w:rPr>
        <w:t>OSTALI POGOJI</w:t>
      </w:r>
    </w:p>
    <w:p w14:paraId="00B6FA67" w14:textId="77777777" w:rsidR="00916C98" w:rsidRPr="00A54B97" w:rsidRDefault="00916C98" w:rsidP="00916C98">
      <w:pPr>
        <w:spacing w:line="276" w:lineRule="auto"/>
        <w:ind w:left="284"/>
        <w:jc w:val="both"/>
        <w:rPr>
          <w:rFonts w:ascii="Century Gothic" w:hAnsi="Century Gothic"/>
          <w:szCs w:val="20"/>
        </w:rPr>
      </w:pPr>
    </w:p>
    <w:p w14:paraId="06B0F63F" w14:textId="77777777" w:rsidR="00916C98" w:rsidRPr="00A54B97" w:rsidRDefault="00916C98" w:rsidP="00916C98">
      <w:pPr>
        <w:pStyle w:val="Odstavekseznama"/>
        <w:spacing w:line="276" w:lineRule="auto"/>
        <w:ind w:left="644"/>
        <w:jc w:val="both"/>
        <w:rPr>
          <w:rFonts w:ascii="Century Gothic" w:hAnsi="Century Gothic"/>
          <w:b/>
          <w:bCs/>
          <w:szCs w:val="20"/>
        </w:rPr>
      </w:pPr>
      <w:r w:rsidRPr="00A54B97">
        <w:rPr>
          <w:rFonts w:ascii="Century Gothic" w:hAnsi="Century Gothic"/>
          <w:b/>
          <w:bCs/>
          <w:szCs w:val="20"/>
        </w:rPr>
        <w:t>Celovitost oddane ponudbe</w:t>
      </w:r>
    </w:p>
    <w:p w14:paraId="4DE38489" w14:textId="6C7FE7A9" w:rsidR="00916C98" w:rsidRPr="00A54B97" w:rsidRDefault="00916C98" w:rsidP="00916C98">
      <w:pPr>
        <w:pStyle w:val="Odstavekseznama"/>
        <w:spacing w:line="276" w:lineRule="auto"/>
        <w:ind w:left="644"/>
        <w:jc w:val="both"/>
        <w:rPr>
          <w:rFonts w:ascii="Century Gothic" w:hAnsi="Century Gothic"/>
          <w:szCs w:val="20"/>
        </w:rPr>
      </w:pPr>
      <w:r w:rsidRPr="00A54B97">
        <w:rPr>
          <w:rFonts w:ascii="Century Gothic" w:hAnsi="Century Gothic"/>
          <w:szCs w:val="20"/>
        </w:rPr>
        <w:t xml:space="preserve">Ponudnik mora oddati ponudbo </w:t>
      </w:r>
      <w:r>
        <w:rPr>
          <w:rFonts w:ascii="Century Gothic" w:hAnsi="Century Gothic"/>
          <w:szCs w:val="20"/>
        </w:rPr>
        <w:t>v celoti ter</w:t>
      </w:r>
      <w:r w:rsidRPr="00A54B97">
        <w:rPr>
          <w:rFonts w:ascii="Century Gothic" w:hAnsi="Century Gothic"/>
          <w:szCs w:val="20"/>
        </w:rPr>
        <w:t xml:space="preserve"> skladno z vsemi zahtevami naročnika navedenimi v teh navodilih pod točko C) TEHNIČNE SPECIFIKACIJE. </w:t>
      </w:r>
    </w:p>
    <w:p w14:paraId="2C606336" w14:textId="77777777" w:rsidR="00916C98" w:rsidRPr="00A54B97" w:rsidRDefault="00916C98" w:rsidP="00916C98">
      <w:pPr>
        <w:spacing w:line="276" w:lineRule="auto"/>
        <w:ind w:left="284"/>
        <w:jc w:val="both"/>
        <w:rPr>
          <w:rFonts w:ascii="Century Gothic" w:hAnsi="Century Gothic"/>
          <w:szCs w:val="20"/>
        </w:rPr>
      </w:pPr>
      <w:r w:rsidRPr="00A54B97">
        <w:rPr>
          <w:rFonts w:ascii="Century Gothic" w:hAnsi="Century Gothic"/>
          <w:szCs w:val="20"/>
        </w:rPr>
        <w:t xml:space="preserve"> </w:t>
      </w:r>
    </w:p>
    <w:p w14:paraId="08CACBEA" w14:textId="77777777" w:rsidR="00916C98" w:rsidRPr="00A54B97" w:rsidRDefault="00916C98" w:rsidP="00916C98">
      <w:pPr>
        <w:spacing w:line="276" w:lineRule="auto"/>
        <w:ind w:left="284" w:firstLine="360"/>
        <w:jc w:val="both"/>
        <w:rPr>
          <w:rFonts w:ascii="Century Gothic" w:hAnsi="Century Gothic"/>
          <w:szCs w:val="20"/>
        </w:rPr>
      </w:pPr>
      <w:r w:rsidRPr="00A54B97">
        <w:rPr>
          <w:rFonts w:ascii="Century Gothic" w:hAnsi="Century Gothic"/>
          <w:szCs w:val="20"/>
        </w:rPr>
        <w:t>Način izpolnjevanja:</w:t>
      </w:r>
    </w:p>
    <w:p w14:paraId="66FD7372" w14:textId="77777777" w:rsidR="00916C98" w:rsidRPr="00A54B97" w:rsidRDefault="00916C98" w:rsidP="00916C98">
      <w:pPr>
        <w:spacing w:line="276" w:lineRule="auto"/>
        <w:ind w:left="644"/>
        <w:jc w:val="both"/>
        <w:outlineLvl w:val="0"/>
        <w:rPr>
          <w:rFonts w:ascii="Century Gothic" w:hAnsi="Century Gothic"/>
          <w:szCs w:val="20"/>
        </w:rPr>
      </w:pPr>
      <w:r w:rsidRPr="00A54B97">
        <w:rPr>
          <w:rFonts w:ascii="Century Gothic" w:hAnsi="Century Gothic"/>
          <w:szCs w:val="20"/>
        </w:rPr>
        <w:t>Pogoj mora izpolniti ponudnik. V primeru partnerske ponudbe mora pogoj izpolniti skupina ponudnikov, oziroma vsak izmed partnerjev za svoj del obveznosti v okviru celotne ponudbe.</w:t>
      </w:r>
    </w:p>
    <w:p w14:paraId="2442D965" w14:textId="77777777" w:rsidR="00916C98" w:rsidRPr="00A54B97" w:rsidRDefault="00916C98" w:rsidP="00916C98">
      <w:pPr>
        <w:spacing w:line="276" w:lineRule="auto"/>
        <w:ind w:left="284"/>
        <w:jc w:val="both"/>
        <w:rPr>
          <w:rFonts w:ascii="Century Gothic" w:hAnsi="Century Gothic"/>
          <w:szCs w:val="20"/>
        </w:rPr>
      </w:pPr>
    </w:p>
    <w:p w14:paraId="339AD0A2" w14:textId="77777777" w:rsidR="00916C98" w:rsidRPr="00A54B97" w:rsidRDefault="00916C98" w:rsidP="00916C98">
      <w:pPr>
        <w:spacing w:line="276" w:lineRule="auto"/>
        <w:ind w:left="284" w:firstLine="360"/>
        <w:jc w:val="both"/>
        <w:rPr>
          <w:rFonts w:ascii="Century Gothic" w:hAnsi="Century Gothic"/>
          <w:szCs w:val="20"/>
        </w:rPr>
      </w:pPr>
      <w:r w:rsidRPr="00A54B97">
        <w:rPr>
          <w:rFonts w:ascii="Century Gothic" w:hAnsi="Century Gothic"/>
          <w:szCs w:val="20"/>
        </w:rPr>
        <w:t>Zahtevano dokazilo:</w:t>
      </w:r>
    </w:p>
    <w:p w14:paraId="5542A1A1" w14:textId="405BF703" w:rsidR="00916C98" w:rsidRPr="00A54B97" w:rsidRDefault="00916C98" w:rsidP="00916C98">
      <w:pPr>
        <w:spacing w:line="276" w:lineRule="auto"/>
        <w:ind w:left="284" w:firstLine="360"/>
        <w:jc w:val="both"/>
        <w:rPr>
          <w:rFonts w:ascii="Century Gothic" w:hAnsi="Century Gothic"/>
          <w:szCs w:val="20"/>
        </w:rPr>
      </w:pPr>
      <w:r w:rsidRPr="00A54B97">
        <w:rPr>
          <w:rFonts w:ascii="Century Gothic" w:hAnsi="Century Gothic"/>
          <w:szCs w:val="20"/>
        </w:rPr>
        <w:t xml:space="preserve">Ponudnik izkaže izpolnjevanje pogoja z izjavo na obrazcu </w:t>
      </w:r>
      <w:r w:rsidR="001F2D3C">
        <w:rPr>
          <w:rFonts w:ascii="Century Gothic" w:hAnsi="Century Gothic"/>
          <w:b/>
          <w:bCs/>
          <w:szCs w:val="20"/>
        </w:rPr>
        <w:t>ESPD.</w:t>
      </w:r>
    </w:p>
    <w:p w14:paraId="783F81F7" w14:textId="77777777" w:rsidR="00916C98" w:rsidRPr="00A54B97" w:rsidRDefault="00916C98" w:rsidP="00916C98">
      <w:pPr>
        <w:spacing w:line="276" w:lineRule="auto"/>
        <w:jc w:val="both"/>
        <w:rPr>
          <w:rFonts w:ascii="Century Gothic" w:hAnsi="Century Gothic"/>
          <w:szCs w:val="20"/>
        </w:rPr>
      </w:pPr>
    </w:p>
    <w:p w14:paraId="3769D0D3" w14:textId="77777777" w:rsidR="00916C98" w:rsidRPr="00A54B97" w:rsidRDefault="00916C98" w:rsidP="00916C98">
      <w:pPr>
        <w:pStyle w:val="Odstavekseznama"/>
        <w:numPr>
          <w:ilvl w:val="0"/>
          <w:numId w:val="6"/>
        </w:numPr>
        <w:spacing w:line="276" w:lineRule="auto"/>
        <w:jc w:val="both"/>
        <w:outlineLvl w:val="0"/>
        <w:rPr>
          <w:rFonts w:ascii="Century Gothic" w:hAnsi="Century Gothic"/>
          <w:b/>
          <w:bCs/>
          <w:szCs w:val="20"/>
        </w:rPr>
      </w:pPr>
      <w:r w:rsidRPr="00A54B97">
        <w:rPr>
          <w:rFonts w:ascii="Century Gothic" w:hAnsi="Century Gothic"/>
          <w:b/>
          <w:bCs/>
          <w:szCs w:val="20"/>
        </w:rPr>
        <w:t>Skupna ponudba</w:t>
      </w:r>
    </w:p>
    <w:p w14:paraId="717CFE4C" w14:textId="77777777" w:rsidR="00916C98" w:rsidRPr="00A54B97" w:rsidRDefault="00916C98" w:rsidP="00916C98">
      <w:pPr>
        <w:pStyle w:val="Odstavekseznama"/>
        <w:spacing w:line="276" w:lineRule="auto"/>
        <w:ind w:left="644"/>
        <w:jc w:val="both"/>
        <w:outlineLvl w:val="0"/>
        <w:rPr>
          <w:rFonts w:ascii="Century Gothic" w:hAnsi="Century Gothic"/>
          <w:szCs w:val="20"/>
        </w:rPr>
      </w:pPr>
      <w:r w:rsidRPr="00A54B97">
        <w:rPr>
          <w:rFonts w:ascii="Century Gothic" w:hAnsi="Century Gothic"/>
          <w:szCs w:val="20"/>
        </w:rPr>
        <w:t>Ponudnik, ki nastopa v skupini gospodarskih subjektov (tj. skupna ponudba) kot njen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6334AD08" w14:textId="77777777" w:rsidR="00916C98" w:rsidRPr="00A54B97" w:rsidRDefault="00916C98" w:rsidP="00916C98">
      <w:pPr>
        <w:spacing w:line="276" w:lineRule="auto"/>
        <w:ind w:left="284"/>
        <w:jc w:val="both"/>
        <w:outlineLvl w:val="0"/>
        <w:rPr>
          <w:rFonts w:ascii="Century Gothic" w:hAnsi="Century Gothic"/>
          <w:b/>
          <w:szCs w:val="20"/>
        </w:rPr>
      </w:pPr>
    </w:p>
    <w:p w14:paraId="76DEFCD2" w14:textId="77777777" w:rsidR="00916C98" w:rsidRPr="00A54B97" w:rsidRDefault="00916C98" w:rsidP="00916C98">
      <w:pPr>
        <w:spacing w:line="276" w:lineRule="auto"/>
        <w:ind w:left="284" w:firstLine="360"/>
        <w:jc w:val="both"/>
        <w:rPr>
          <w:rFonts w:ascii="Century Gothic" w:hAnsi="Century Gothic"/>
          <w:szCs w:val="20"/>
        </w:rPr>
      </w:pPr>
      <w:r w:rsidRPr="00A54B97">
        <w:rPr>
          <w:rFonts w:ascii="Century Gothic" w:hAnsi="Century Gothic"/>
          <w:szCs w:val="20"/>
        </w:rPr>
        <w:t>Način izpolnjevanja:</w:t>
      </w:r>
    </w:p>
    <w:p w14:paraId="6395FA39" w14:textId="77777777" w:rsidR="00916C98" w:rsidRPr="00A54B97" w:rsidRDefault="00916C98" w:rsidP="00916C98">
      <w:pPr>
        <w:spacing w:line="276" w:lineRule="auto"/>
        <w:ind w:left="644"/>
        <w:jc w:val="both"/>
        <w:outlineLvl w:val="0"/>
        <w:rPr>
          <w:rFonts w:ascii="Century Gothic" w:hAnsi="Century Gothic"/>
          <w:szCs w:val="20"/>
        </w:rPr>
      </w:pPr>
      <w:bookmarkStart w:id="8" w:name="_Hlk11411587"/>
      <w:r w:rsidRPr="00A54B97">
        <w:rPr>
          <w:rFonts w:ascii="Century Gothic" w:hAnsi="Century Gothic"/>
          <w:szCs w:val="20"/>
        </w:rPr>
        <w:t>Pogoj mora izpolniti ponudnik. V primeru partnerske ponudbe mora pogoj izpolniti vsak izmed partnerjev.</w:t>
      </w:r>
    </w:p>
    <w:bookmarkEnd w:id="8"/>
    <w:p w14:paraId="0BAD5951" w14:textId="77777777" w:rsidR="00916C98" w:rsidRPr="00A54B97" w:rsidRDefault="00916C98" w:rsidP="00916C98">
      <w:pPr>
        <w:spacing w:line="276" w:lineRule="auto"/>
        <w:ind w:left="284"/>
        <w:jc w:val="both"/>
        <w:outlineLvl w:val="0"/>
        <w:rPr>
          <w:rFonts w:ascii="Century Gothic" w:hAnsi="Century Gothic"/>
          <w:b/>
          <w:szCs w:val="20"/>
        </w:rPr>
      </w:pPr>
    </w:p>
    <w:p w14:paraId="14482E87" w14:textId="77777777" w:rsidR="00916C98" w:rsidRPr="00A54B97" w:rsidRDefault="00916C98" w:rsidP="00916C98">
      <w:pPr>
        <w:spacing w:line="276" w:lineRule="auto"/>
        <w:ind w:left="284" w:firstLine="360"/>
        <w:jc w:val="both"/>
        <w:rPr>
          <w:rFonts w:ascii="Century Gothic" w:hAnsi="Century Gothic"/>
          <w:szCs w:val="20"/>
        </w:rPr>
      </w:pPr>
      <w:r w:rsidRPr="00A54B97">
        <w:rPr>
          <w:rFonts w:ascii="Century Gothic" w:hAnsi="Century Gothic"/>
          <w:szCs w:val="20"/>
        </w:rPr>
        <w:t>Zahtevano dokazilo:</w:t>
      </w:r>
    </w:p>
    <w:p w14:paraId="302DAA11" w14:textId="067AD1EE" w:rsidR="00916C98" w:rsidRPr="00A54B97" w:rsidRDefault="00916C98" w:rsidP="00916C98">
      <w:pPr>
        <w:spacing w:line="276" w:lineRule="auto"/>
        <w:ind w:left="644"/>
        <w:jc w:val="both"/>
        <w:rPr>
          <w:rFonts w:ascii="Century Gothic" w:hAnsi="Century Gothic"/>
          <w:szCs w:val="20"/>
        </w:rPr>
      </w:pPr>
      <w:bookmarkStart w:id="9" w:name="_Hlk11411573"/>
      <w:r w:rsidRPr="00A54B97">
        <w:rPr>
          <w:rFonts w:ascii="Century Gothic" w:hAnsi="Century Gothic"/>
          <w:szCs w:val="20"/>
        </w:rPr>
        <w:t>Vodilni partner izpolnjevanje zahteve izkaže s predložitvijo pogodbe o skupni izvedbi predmeta javnega razpisa (</w:t>
      </w:r>
      <w:r w:rsidRPr="00A54B97">
        <w:rPr>
          <w:rFonts w:ascii="Century Gothic" w:hAnsi="Century Gothic"/>
          <w:b/>
          <w:szCs w:val="20"/>
        </w:rPr>
        <w:t>Partnerska pogodba</w:t>
      </w:r>
      <w:r w:rsidRPr="00A54B97">
        <w:rPr>
          <w:rFonts w:ascii="Century Gothic" w:hAnsi="Century Gothic"/>
          <w:szCs w:val="20"/>
        </w:rPr>
        <w:t xml:space="preserve">), ki je podpisana s strani vseh/vsakega partnerjev/-a in ki vsebuje vse podatke iz 15. točke (poglavje A) teh Navodil »Predložitev skupne ponudbe več partnerjev«. Vodilni partner k ponudbi predloži izjavo na obrazcu </w:t>
      </w:r>
      <w:r w:rsidR="001F2D3C">
        <w:rPr>
          <w:rFonts w:ascii="Century Gothic" w:hAnsi="Century Gothic"/>
          <w:b/>
          <w:bCs/>
          <w:szCs w:val="20"/>
        </w:rPr>
        <w:t>ESPD.</w:t>
      </w:r>
    </w:p>
    <w:bookmarkEnd w:id="9"/>
    <w:p w14:paraId="62E20A6B" w14:textId="77777777" w:rsidR="00916C98" w:rsidRPr="00A54B97" w:rsidRDefault="00916C98" w:rsidP="00916C98">
      <w:pPr>
        <w:spacing w:line="276" w:lineRule="auto"/>
        <w:jc w:val="both"/>
        <w:outlineLvl w:val="0"/>
        <w:rPr>
          <w:rFonts w:ascii="Century Gothic" w:hAnsi="Century Gothic"/>
          <w:b/>
          <w:szCs w:val="20"/>
        </w:rPr>
      </w:pPr>
    </w:p>
    <w:p w14:paraId="14B68636" w14:textId="77777777" w:rsidR="00916C98" w:rsidRPr="00A54B97" w:rsidRDefault="00916C98" w:rsidP="00916C98">
      <w:pPr>
        <w:pStyle w:val="Odstavekseznama"/>
        <w:numPr>
          <w:ilvl w:val="0"/>
          <w:numId w:val="6"/>
        </w:numPr>
        <w:spacing w:line="276" w:lineRule="auto"/>
        <w:jc w:val="both"/>
        <w:rPr>
          <w:rFonts w:ascii="Century Gothic" w:hAnsi="Century Gothic"/>
          <w:b/>
          <w:bCs/>
          <w:szCs w:val="20"/>
        </w:rPr>
      </w:pPr>
      <w:r w:rsidRPr="00A54B97">
        <w:rPr>
          <w:rFonts w:ascii="Century Gothic" w:hAnsi="Century Gothic"/>
          <w:b/>
          <w:bCs/>
          <w:szCs w:val="20"/>
        </w:rPr>
        <w:t>Podizvajalci</w:t>
      </w:r>
    </w:p>
    <w:p w14:paraId="39478934" w14:textId="77777777" w:rsidR="00916C98" w:rsidRPr="00A54B97" w:rsidRDefault="00916C98" w:rsidP="00916C98">
      <w:pPr>
        <w:pStyle w:val="Odstavekseznama"/>
        <w:spacing w:line="276" w:lineRule="auto"/>
        <w:ind w:left="644"/>
        <w:jc w:val="both"/>
        <w:rPr>
          <w:rFonts w:ascii="Century Gothic" w:hAnsi="Century Gothic"/>
          <w:szCs w:val="20"/>
        </w:rPr>
      </w:pPr>
      <w:r w:rsidRPr="00A54B97">
        <w:rPr>
          <w:rFonts w:ascii="Century Gothic" w:hAnsi="Century Gothic"/>
          <w:szCs w:val="20"/>
        </w:rPr>
        <w:t>Ponudnik, ki nastopa s podizvajalci, sprejema splošne zahteve naročnika za predložitev ponudbe s podizvajalci, navedene v dokumentaciji v zvezi z oddajo javnega naročila.</w:t>
      </w:r>
    </w:p>
    <w:p w14:paraId="08676397" w14:textId="77777777" w:rsidR="00916C98" w:rsidRPr="00A54B97" w:rsidRDefault="00916C98" w:rsidP="00916C98">
      <w:pPr>
        <w:spacing w:line="276" w:lineRule="auto"/>
        <w:ind w:left="284"/>
        <w:jc w:val="both"/>
        <w:rPr>
          <w:rFonts w:ascii="Century Gothic" w:hAnsi="Century Gothic"/>
          <w:szCs w:val="20"/>
        </w:rPr>
      </w:pPr>
    </w:p>
    <w:p w14:paraId="01644737" w14:textId="77777777" w:rsidR="00916C98" w:rsidRPr="00A54B97" w:rsidRDefault="00916C98" w:rsidP="00916C98">
      <w:pPr>
        <w:spacing w:line="276" w:lineRule="auto"/>
        <w:ind w:left="284" w:firstLine="360"/>
        <w:jc w:val="both"/>
        <w:rPr>
          <w:rFonts w:ascii="Century Gothic" w:hAnsi="Century Gothic"/>
          <w:szCs w:val="20"/>
        </w:rPr>
      </w:pPr>
      <w:r w:rsidRPr="00A54B97">
        <w:rPr>
          <w:rFonts w:ascii="Century Gothic" w:hAnsi="Century Gothic"/>
          <w:szCs w:val="20"/>
        </w:rPr>
        <w:lastRenderedPageBreak/>
        <w:t>Način izpolnjevanja:</w:t>
      </w:r>
    </w:p>
    <w:p w14:paraId="7F0CB4A9" w14:textId="77777777" w:rsidR="00916C98" w:rsidRPr="00A54B97" w:rsidRDefault="00916C98" w:rsidP="00916C98">
      <w:pPr>
        <w:spacing w:line="276" w:lineRule="auto"/>
        <w:ind w:left="644"/>
        <w:jc w:val="both"/>
        <w:outlineLvl w:val="0"/>
        <w:rPr>
          <w:rFonts w:ascii="Century Gothic" w:hAnsi="Century Gothic"/>
          <w:szCs w:val="20"/>
        </w:rPr>
      </w:pPr>
      <w:r w:rsidRPr="00A54B97">
        <w:rPr>
          <w:rFonts w:ascii="Century Gothic" w:hAnsi="Century Gothic"/>
          <w:szCs w:val="20"/>
        </w:rPr>
        <w:t>Pogoj mora izpolniti ponudnik. V primeru partnerske ponudbe mora pogoj izpolniti vsak izmed partnerjev.</w:t>
      </w:r>
    </w:p>
    <w:p w14:paraId="257BB3A1" w14:textId="77777777" w:rsidR="00916C98" w:rsidRPr="00A54B97" w:rsidRDefault="00916C98" w:rsidP="00916C98">
      <w:pPr>
        <w:spacing w:line="276" w:lineRule="auto"/>
        <w:ind w:left="284"/>
        <w:jc w:val="both"/>
        <w:rPr>
          <w:rFonts w:ascii="Century Gothic" w:hAnsi="Century Gothic"/>
          <w:szCs w:val="20"/>
        </w:rPr>
      </w:pPr>
    </w:p>
    <w:p w14:paraId="15A6ECA6" w14:textId="77777777" w:rsidR="00916C98" w:rsidRPr="00A54B97" w:rsidRDefault="00916C98" w:rsidP="00916C98">
      <w:pPr>
        <w:spacing w:line="276" w:lineRule="auto"/>
        <w:ind w:left="284" w:firstLine="360"/>
        <w:jc w:val="both"/>
        <w:rPr>
          <w:rFonts w:ascii="Century Gothic" w:hAnsi="Century Gothic"/>
          <w:szCs w:val="20"/>
        </w:rPr>
      </w:pPr>
      <w:r w:rsidRPr="00A54B97">
        <w:rPr>
          <w:rFonts w:ascii="Century Gothic" w:hAnsi="Century Gothic"/>
          <w:szCs w:val="20"/>
        </w:rPr>
        <w:t>Zahtevano dokazilo:</w:t>
      </w:r>
    </w:p>
    <w:p w14:paraId="3FD168E2" w14:textId="6C226139" w:rsidR="00916C98" w:rsidRPr="00A54B97" w:rsidRDefault="00916C98" w:rsidP="00916C98">
      <w:pPr>
        <w:spacing w:line="276" w:lineRule="auto"/>
        <w:ind w:left="644"/>
        <w:jc w:val="both"/>
        <w:rPr>
          <w:rFonts w:ascii="Century Gothic" w:hAnsi="Century Gothic"/>
          <w:szCs w:val="20"/>
        </w:rPr>
      </w:pPr>
      <w:bookmarkStart w:id="10" w:name="_Hlk11411597"/>
      <w:bookmarkStart w:id="11" w:name="_Hlk19257185"/>
      <w:r w:rsidRPr="00A54B97">
        <w:rPr>
          <w:rFonts w:ascii="Century Gothic" w:hAnsi="Century Gothic"/>
          <w:szCs w:val="20"/>
        </w:rPr>
        <w:t xml:space="preserve">Ponudnik izpolnjevanje zahteve izkaže s predložitvijo izpolnjenega obrazca </w:t>
      </w:r>
      <w:r w:rsidRPr="00A54B97">
        <w:rPr>
          <w:rFonts w:ascii="Century Gothic" w:hAnsi="Century Gothic"/>
          <w:b/>
          <w:szCs w:val="20"/>
        </w:rPr>
        <w:t xml:space="preserve">OBR-Podizvajalci </w:t>
      </w:r>
      <w:r w:rsidRPr="00A54B97">
        <w:rPr>
          <w:rFonts w:ascii="Century Gothic" w:hAnsi="Century Gothic"/>
          <w:szCs w:val="20"/>
        </w:rPr>
        <w:t>(lastnoročni podpis ni zahtevan)</w:t>
      </w:r>
      <w:r w:rsidRPr="00A54B97">
        <w:rPr>
          <w:rFonts w:ascii="Century Gothic" w:hAnsi="Century Gothic"/>
          <w:b/>
          <w:szCs w:val="20"/>
        </w:rPr>
        <w:t xml:space="preserve"> </w:t>
      </w:r>
      <w:r w:rsidRPr="00A54B97">
        <w:rPr>
          <w:rFonts w:ascii="Century Gothic" w:hAnsi="Century Gothic"/>
          <w:szCs w:val="20"/>
        </w:rPr>
        <w:t>ter</w:t>
      </w:r>
      <w:r w:rsidRPr="00A54B97">
        <w:rPr>
          <w:rFonts w:ascii="Century Gothic" w:hAnsi="Century Gothic"/>
          <w:b/>
          <w:szCs w:val="20"/>
        </w:rPr>
        <w:t xml:space="preserve"> </w:t>
      </w:r>
      <w:r w:rsidRPr="00A54B97">
        <w:rPr>
          <w:rFonts w:ascii="Century Gothic" w:hAnsi="Century Gothic"/>
          <w:bCs/>
          <w:szCs w:val="20"/>
        </w:rPr>
        <w:t>v primeru, da podizvajalec zahteva neposredna plačila tudi</w:t>
      </w:r>
      <w:r w:rsidRPr="00A54B97">
        <w:rPr>
          <w:rFonts w:ascii="Century Gothic" w:hAnsi="Century Gothic"/>
          <w:b/>
          <w:szCs w:val="20"/>
        </w:rPr>
        <w:t xml:space="preserve"> z izjavo o izpolnjevanju pogojev podizvajalca o neposrednih plačilih podizvajalcu. </w:t>
      </w:r>
      <w:r w:rsidRPr="00A54B97">
        <w:rPr>
          <w:rFonts w:ascii="Century Gothic" w:hAnsi="Century Gothic"/>
          <w:bCs/>
          <w:szCs w:val="20"/>
        </w:rPr>
        <w:t xml:space="preserve">Ponudnik mora za vsakega podizvajalca, ki nastopa v ponudbi, predložiti izpolnjen in podpisan </w:t>
      </w:r>
      <w:r w:rsidRPr="00A54B97">
        <w:rPr>
          <w:rFonts w:ascii="Century Gothic" w:hAnsi="Century Gothic"/>
          <w:szCs w:val="20"/>
        </w:rPr>
        <w:t xml:space="preserve">obrazec </w:t>
      </w:r>
      <w:r w:rsidR="001F2D3C">
        <w:rPr>
          <w:rFonts w:ascii="Century Gothic" w:hAnsi="Century Gothic"/>
          <w:b/>
          <w:bCs/>
          <w:szCs w:val="20"/>
        </w:rPr>
        <w:t>ESPD.</w:t>
      </w:r>
      <w:r w:rsidRPr="00A54B97">
        <w:rPr>
          <w:rFonts w:ascii="Century Gothic" w:hAnsi="Century Gothic"/>
          <w:b/>
          <w:bCs/>
          <w:szCs w:val="20"/>
        </w:rPr>
        <w:t xml:space="preserve"> </w:t>
      </w:r>
    </w:p>
    <w:bookmarkEnd w:id="10"/>
    <w:bookmarkEnd w:id="11"/>
    <w:p w14:paraId="5FB17201" w14:textId="77777777" w:rsidR="00916C98" w:rsidRPr="00A54B97" w:rsidRDefault="00916C98" w:rsidP="00916C98">
      <w:pPr>
        <w:spacing w:line="276" w:lineRule="auto"/>
        <w:jc w:val="both"/>
        <w:outlineLvl w:val="0"/>
        <w:rPr>
          <w:rFonts w:ascii="Century Gothic" w:hAnsi="Century Gothic"/>
          <w:szCs w:val="20"/>
        </w:rPr>
      </w:pPr>
    </w:p>
    <w:p w14:paraId="356F6A47" w14:textId="77777777" w:rsidR="00916C98" w:rsidRPr="00A54B97" w:rsidRDefault="00916C98" w:rsidP="00916C98">
      <w:pPr>
        <w:pStyle w:val="Odstavekseznama"/>
        <w:numPr>
          <w:ilvl w:val="0"/>
          <w:numId w:val="6"/>
        </w:numPr>
        <w:spacing w:line="276" w:lineRule="auto"/>
        <w:jc w:val="both"/>
        <w:outlineLvl w:val="0"/>
        <w:rPr>
          <w:rFonts w:ascii="Century Gothic" w:hAnsi="Century Gothic"/>
          <w:b/>
          <w:szCs w:val="20"/>
        </w:rPr>
      </w:pPr>
      <w:r w:rsidRPr="00A54B97">
        <w:rPr>
          <w:rFonts w:ascii="Century Gothic" w:hAnsi="Century Gothic"/>
          <w:b/>
          <w:szCs w:val="20"/>
        </w:rPr>
        <w:t>Izjava o seznanjenosti z dokumentacijo</w:t>
      </w:r>
    </w:p>
    <w:p w14:paraId="0E4CFE70" w14:textId="77777777" w:rsidR="00916C98" w:rsidRPr="00A54B97" w:rsidRDefault="00916C98" w:rsidP="00916C98">
      <w:pPr>
        <w:spacing w:line="276" w:lineRule="auto"/>
        <w:ind w:left="644"/>
        <w:jc w:val="both"/>
        <w:outlineLvl w:val="0"/>
        <w:rPr>
          <w:rFonts w:ascii="Century Gothic" w:hAnsi="Century Gothic"/>
          <w:bCs/>
          <w:szCs w:val="20"/>
        </w:rPr>
      </w:pPr>
      <w:bookmarkStart w:id="12" w:name="_Hlk120017942"/>
      <w:r w:rsidRPr="00A54B97">
        <w:rPr>
          <w:rFonts w:ascii="Century Gothic" w:hAnsi="Century Gothic"/>
          <w:bCs/>
          <w:szCs w:val="20"/>
        </w:rPr>
        <w:t>Ponudnik soglaša, da je seznanjen s pogoji iz razpisne dokumentacije in ostalih dokumentov, ki so del tega javnega naročila.</w:t>
      </w:r>
    </w:p>
    <w:bookmarkEnd w:id="12"/>
    <w:p w14:paraId="3AC9BD98" w14:textId="77777777" w:rsidR="00916C98" w:rsidRPr="00A54B97" w:rsidRDefault="00916C98" w:rsidP="00916C98">
      <w:pPr>
        <w:spacing w:line="276" w:lineRule="auto"/>
        <w:jc w:val="both"/>
        <w:outlineLvl w:val="0"/>
        <w:rPr>
          <w:rFonts w:ascii="Century Gothic" w:hAnsi="Century Gothic"/>
          <w:b/>
          <w:szCs w:val="20"/>
        </w:rPr>
      </w:pPr>
    </w:p>
    <w:p w14:paraId="687B3ED1" w14:textId="77777777" w:rsidR="00916C98" w:rsidRPr="00A54B97" w:rsidRDefault="00916C98" w:rsidP="00916C98">
      <w:pPr>
        <w:spacing w:line="276" w:lineRule="auto"/>
        <w:ind w:firstLine="644"/>
        <w:jc w:val="both"/>
        <w:rPr>
          <w:rFonts w:ascii="Century Gothic" w:eastAsiaTheme="minorEastAsia" w:hAnsi="Century Gothic"/>
          <w:szCs w:val="20"/>
        </w:rPr>
      </w:pPr>
      <w:r w:rsidRPr="00A54B97">
        <w:rPr>
          <w:rFonts w:ascii="Century Gothic" w:eastAsiaTheme="minorEastAsia" w:hAnsi="Century Gothic"/>
          <w:szCs w:val="20"/>
        </w:rPr>
        <w:t xml:space="preserve">Način izpolnjevanja: </w:t>
      </w:r>
    </w:p>
    <w:p w14:paraId="5B25C685" w14:textId="77777777" w:rsidR="00916C98" w:rsidRPr="00A54B97" w:rsidRDefault="00916C98" w:rsidP="00916C98">
      <w:pPr>
        <w:spacing w:line="276" w:lineRule="auto"/>
        <w:ind w:left="644"/>
        <w:jc w:val="both"/>
        <w:rPr>
          <w:rFonts w:ascii="Century Gothic" w:eastAsiaTheme="minorEastAsia" w:hAnsi="Century Gothic"/>
          <w:szCs w:val="20"/>
        </w:rPr>
      </w:pPr>
      <w:r w:rsidRPr="00A54B97">
        <w:rPr>
          <w:rFonts w:ascii="Century Gothic" w:eastAsiaTheme="minorEastAsia" w:hAnsi="Century Gothic"/>
          <w:szCs w:val="20"/>
        </w:rPr>
        <w:t>Pogoj mora izpolniti ponudnik. V primeru partnerske ponudbe ali ponudbe s podizvajalci mora pogoj izpolniti tudi vsak izmed partnerjev in podizvajalcev.</w:t>
      </w:r>
    </w:p>
    <w:p w14:paraId="533DBA0D" w14:textId="77777777" w:rsidR="00916C98" w:rsidRPr="00A54B97" w:rsidRDefault="00916C98" w:rsidP="00916C98">
      <w:pPr>
        <w:spacing w:line="276" w:lineRule="auto"/>
        <w:ind w:left="284"/>
        <w:jc w:val="both"/>
        <w:rPr>
          <w:rFonts w:ascii="Century Gothic" w:eastAsiaTheme="minorEastAsia" w:hAnsi="Century Gothic"/>
          <w:szCs w:val="20"/>
        </w:rPr>
      </w:pPr>
    </w:p>
    <w:p w14:paraId="0217677B" w14:textId="77777777" w:rsidR="00916C98" w:rsidRPr="00A54B97" w:rsidRDefault="00916C98" w:rsidP="00916C98">
      <w:pPr>
        <w:spacing w:line="276" w:lineRule="auto"/>
        <w:ind w:firstLine="644"/>
        <w:jc w:val="both"/>
        <w:rPr>
          <w:rFonts w:ascii="Century Gothic" w:eastAsiaTheme="minorEastAsia" w:hAnsi="Century Gothic"/>
          <w:szCs w:val="20"/>
        </w:rPr>
      </w:pPr>
      <w:r w:rsidRPr="00A54B97">
        <w:rPr>
          <w:rFonts w:ascii="Century Gothic" w:eastAsiaTheme="minorEastAsia" w:hAnsi="Century Gothic"/>
          <w:szCs w:val="20"/>
        </w:rPr>
        <w:t>Zahtevano dokazilo:</w:t>
      </w:r>
    </w:p>
    <w:p w14:paraId="56E99C98" w14:textId="6ED46A72" w:rsidR="00916C98" w:rsidRPr="00A54B97" w:rsidRDefault="00916C98" w:rsidP="00916C98">
      <w:pPr>
        <w:spacing w:line="276" w:lineRule="auto"/>
        <w:ind w:left="644"/>
        <w:jc w:val="both"/>
        <w:rPr>
          <w:rFonts w:ascii="Century Gothic" w:hAnsi="Century Gothic"/>
          <w:szCs w:val="20"/>
        </w:rPr>
      </w:pPr>
      <w:r w:rsidRPr="00A54B97">
        <w:rPr>
          <w:rFonts w:ascii="Century Gothic" w:hAnsi="Century Gothic"/>
          <w:szCs w:val="20"/>
        </w:rPr>
        <w:t xml:space="preserve">Ponudnik izkaže izpolnjevanje pogoja z izjavo na obrazcu </w:t>
      </w:r>
      <w:r w:rsidR="001F2D3C">
        <w:rPr>
          <w:rFonts w:ascii="Century Gothic" w:hAnsi="Century Gothic"/>
          <w:b/>
          <w:bCs/>
          <w:szCs w:val="20"/>
        </w:rPr>
        <w:t>ESPD</w:t>
      </w:r>
      <w:r>
        <w:rPr>
          <w:rFonts w:ascii="Century Gothic" w:hAnsi="Century Gothic"/>
          <w:b/>
          <w:bCs/>
          <w:szCs w:val="20"/>
        </w:rPr>
        <w:t>.</w:t>
      </w:r>
    </w:p>
    <w:p w14:paraId="5B2954ED" w14:textId="77777777" w:rsidR="00916C98" w:rsidRPr="00A54B97" w:rsidRDefault="00916C98" w:rsidP="00916C98">
      <w:pPr>
        <w:pStyle w:val="PODNASLOV0"/>
        <w:spacing w:after="0" w:line="276" w:lineRule="auto"/>
        <w:outlineLvl w:val="0"/>
        <w:rPr>
          <w:rFonts w:ascii="Century Gothic" w:hAnsi="Century Gothic"/>
          <w:sz w:val="24"/>
          <w:szCs w:val="24"/>
        </w:rPr>
      </w:pPr>
    </w:p>
    <w:p w14:paraId="5BABF38B" w14:textId="77777777" w:rsidR="00916C98" w:rsidRPr="00A54B97" w:rsidRDefault="00916C98" w:rsidP="00916C98">
      <w:pPr>
        <w:pStyle w:val="PODNASLOV0"/>
        <w:spacing w:after="0" w:line="276" w:lineRule="auto"/>
        <w:outlineLvl w:val="0"/>
        <w:rPr>
          <w:rFonts w:ascii="Century Gothic" w:hAnsi="Century Gothic"/>
          <w:sz w:val="24"/>
          <w:szCs w:val="24"/>
        </w:rPr>
      </w:pPr>
      <w:r w:rsidRPr="00A54B97">
        <w:rPr>
          <w:rFonts w:ascii="Century Gothic" w:hAnsi="Century Gothic"/>
          <w:sz w:val="24"/>
          <w:szCs w:val="24"/>
        </w:rPr>
        <w:t>E) ZAHTEVANA VSEBINA PONUDBENE DOKUMENTACIJE</w:t>
      </w:r>
    </w:p>
    <w:p w14:paraId="6EAB0777" w14:textId="77777777" w:rsidR="00916C98" w:rsidRPr="00A54B97" w:rsidRDefault="00916C98" w:rsidP="00916C98">
      <w:pPr>
        <w:spacing w:line="276" w:lineRule="auto"/>
        <w:jc w:val="both"/>
        <w:rPr>
          <w:rFonts w:ascii="Century Gothic" w:hAnsi="Century Gothic"/>
          <w:szCs w:val="20"/>
        </w:rPr>
      </w:pPr>
    </w:p>
    <w:p w14:paraId="324A569E" w14:textId="77777777" w:rsidR="00916C98" w:rsidRPr="00A54B97" w:rsidRDefault="00916C98" w:rsidP="00916C98">
      <w:pPr>
        <w:spacing w:after="120" w:line="276" w:lineRule="auto"/>
        <w:jc w:val="both"/>
        <w:rPr>
          <w:rFonts w:ascii="Century Gothic" w:hAnsi="Century Gothic"/>
          <w:szCs w:val="20"/>
        </w:rPr>
      </w:pPr>
      <w:bookmarkStart w:id="13" w:name="_Hlk11305205"/>
      <w:bookmarkStart w:id="14" w:name="_Hlk17203315"/>
      <w:bookmarkStart w:id="15" w:name="_Hlk33172921"/>
      <w:r w:rsidRPr="00A54B97">
        <w:rPr>
          <w:rFonts w:ascii="Century Gothic" w:hAnsi="Century Gothic"/>
          <w:szCs w:val="20"/>
        </w:rPr>
        <w:t>Ponudniki morajo predložiti naslednje dokumente:</w:t>
      </w:r>
      <w:bookmarkEnd w:id="13"/>
      <w:bookmarkEnd w:id="14"/>
    </w:p>
    <w:p w14:paraId="68E9C4F0" w14:textId="114A9F09" w:rsidR="00916C98" w:rsidRPr="002747A8" w:rsidRDefault="001F2D3C" w:rsidP="00916C98">
      <w:pPr>
        <w:pStyle w:val="STEVILCENJETEXT10pt"/>
        <w:numPr>
          <w:ilvl w:val="0"/>
          <w:numId w:val="8"/>
        </w:numPr>
        <w:jc w:val="both"/>
        <w:rPr>
          <w:rFonts w:ascii="Century Gothic" w:hAnsi="Century Gothic"/>
          <w:b/>
          <w:bCs/>
          <w:szCs w:val="20"/>
        </w:rPr>
      </w:pPr>
      <w:r>
        <w:rPr>
          <w:rFonts w:ascii="Century Gothic" w:hAnsi="Century Gothic"/>
          <w:b/>
          <w:bCs/>
          <w:szCs w:val="20"/>
        </w:rPr>
        <w:t xml:space="preserve">Izpolnjen in podpisan obrazec ESPD </w:t>
      </w:r>
    </w:p>
    <w:p w14:paraId="6B350759" w14:textId="72E7B4BB" w:rsidR="00916C98" w:rsidRPr="003A7FD6" w:rsidRDefault="00916C98" w:rsidP="003A7FD6">
      <w:pPr>
        <w:pStyle w:val="STEVILCENJETEXT10pt"/>
        <w:numPr>
          <w:ilvl w:val="0"/>
          <w:numId w:val="8"/>
        </w:numPr>
        <w:jc w:val="both"/>
        <w:rPr>
          <w:rFonts w:ascii="Century Gothic" w:hAnsi="Century Gothic"/>
          <w:bCs/>
          <w:szCs w:val="20"/>
        </w:rPr>
      </w:pPr>
      <w:r w:rsidRPr="003A7FD6">
        <w:rPr>
          <w:rFonts w:ascii="Century Gothic" w:hAnsi="Century Gothic"/>
          <w:b/>
          <w:szCs w:val="20"/>
        </w:rPr>
        <w:t>Povzetek ponudbenega predračuna</w:t>
      </w:r>
    </w:p>
    <w:p w14:paraId="6C67CB34" w14:textId="77777777" w:rsidR="00916C98" w:rsidRPr="00A54B97" w:rsidRDefault="00916C98" w:rsidP="00916C98">
      <w:pPr>
        <w:pStyle w:val="STEVILCENJETEXT10pt"/>
        <w:numPr>
          <w:ilvl w:val="0"/>
          <w:numId w:val="8"/>
        </w:numPr>
        <w:jc w:val="both"/>
        <w:rPr>
          <w:rFonts w:ascii="Century Gothic" w:hAnsi="Century Gothic"/>
          <w:szCs w:val="20"/>
        </w:rPr>
      </w:pPr>
      <w:r w:rsidRPr="00A54B97">
        <w:rPr>
          <w:rFonts w:ascii="Century Gothic" w:hAnsi="Century Gothic"/>
          <w:b/>
          <w:szCs w:val="20"/>
        </w:rPr>
        <w:t xml:space="preserve">OBR - Ponudba </w:t>
      </w:r>
      <w:r w:rsidRPr="00A54B97">
        <w:rPr>
          <w:rFonts w:ascii="Century Gothic" w:hAnsi="Century Gothic"/>
          <w:bCs/>
          <w:szCs w:val="20"/>
        </w:rPr>
        <w:t>(ponudnik; partner; podizvajalec, v kolikor zahteva neposredna plačila)</w:t>
      </w:r>
    </w:p>
    <w:p w14:paraId="64EB7D0E" w14:textId="2AB76689" w:rsidR="00916C98" w:rsidRPr="00661E1E" w:rsidRDefault="00916C98" w:rsidP="00916C98">
      <w:pPr>
        <w:pStyle w:val="STEVILCENJETEXT10pt"/>
        <w:numPr>
          <w:ilvl w:val="0"/>
          <w:numId w:val="8"/>
        </w:numPr>
        <w:jc w:val="both"/>
        <w:rPr>
          <w:rFonts w:ascii="Century Gothic" w:hAnsi="Century Gothic"/>
          <w:szCs w:val="20"/>
        </w:rPr>
      </w:pPr>
      <w:r>
        <w:rPr>
          <w:rFonts w:ascii="Century Gothic" w:hAnsi="Century Gothic"/>
          <w:b/>
          <w:szCs w:val="20"/>
        </w:rPr>
        <w:t xml:space="preserve">OBR – Ponudbeni predračun </w:t>
      </w:r>
    </w:p>
    <w:p w14:paraId="392962F8" w14:textId="77777777" w:rsidR="00916C98" w:rsidRPr="00A54B97" w:rsidRDefault="00916C98" w:rsidP="00916C98">
      <w:pPr>
        <w:pStyle w:val="STEVILCENJETEXT10pt"/>
        <w:numPr>
          <w:ilvl w:val="0"/>
          <w:numId w:val="8"/>
        </w:numPr>
        <w:jc w:val="both"/>
        <w:rPr>
          <w:rFonts w:ascii="Century Gothic" w:hAnsi="Century Gothic"/>
          <w:szCs w:val="20"/>
        </w:rPr>
      </w:pPr>
      <w:r w:rsidRPr="00A54B97">
        <w:rPr>
          <w:rFonts w:ascii="Century Gothic" w:hAnsi="Century Gothic"/>
          <w:b/>
          <w:szCs w:val="20"/>
        </w:rPr>
        <w:t xml:space="preserve">OBR - Podizvajalci, </w:t>
      </w:r>
      <w:r w:rsidRPr="00A54B97">
        <w:rPr>
          <w:rFonts w:ascii="Century Gothic" w:hAnsi="Century Gothic"/>
          <w:szCs w:val="20"/>
        </w:rPr>
        <w:t>v primeru, da ponudnik nastopa s podizvajalcem</w:t>
      </w:r>
    </w:p>
    <w:p w14:paraId="03C6989E" w14:textId="77777777" w:rsidR="00916C98" w:rsidRDefault="00916C98" w:rsidP="00916C98">
      <w:pPr>
        <w:pStyle w:val="STEVILCENJETEXT10pt"/>
        <w:numPr>
          <w:ilvl w:val="0"/>
          <w:numId w:val="8"/>
        </w:numPr>
        <w:jc w:val="both"/>
        <w:rPr>
          <w:rFonts w:ascii="Century Gothic" w:hAnsi="Century Gothic"/>
          <w:szCs w:val="20"/>
        </w:rPr>
      </w:pPr>
      <w:r w:rsidRPr="00A54B97">
        <w:rPr>
          <w:rFonts w:ascii="Century Gothic" w:hAnsi="Century Gothic"/>
          <w:b/>
          <w:szCs w:val="20"/>
        </w:rPr>
        <w:t>Partnerska pogodba, v primeru, da ponudnik nastopa s partnerjem</w:t>
      </w:r>
      <w:r w:rsidRPr="00A54B97">
        <w:rPr>
          <w:rFonts w:ascii="Century Gothic" w:hAnsi="Century Gothic"/>
          <w:szCs w:val="20"/>
        </w:rPr>
        <w:t xml:space="preserve"> (lasten obrazec)</w:t>
      </w:r>
    </w:p>
    <w:p w14:paraId="74D994AD" w14:textId="77777777" w:rsidR="00916C98" w:rsidRPr="00B14C3C" w:rsidRDefault="00916C98" w:rsidP="00916C98">
      <w:pPr>
        <w:pStyle w:val="STEVILCENJETEXT10pt"/>
        <w:numPr>
          <w:ilvl w:val="0"/>
          <w:numId w:val="8"/>
        </w:numPr>
        <w:jc w:val="both"/>
        <w:rPr>
          <w:rFonts w:ascii="Century Gothic" w:hAnsi="Century Gothic"/>
          <w:szCs w:val="20"/>
        </w:rPr>
      </w:pPr>
      <w:r w:rsidRPr="00B14C3C">
        <w:rPr>
          <w:rFonts w:ascii="Century Gothic" w:hAnsi="Century Gothic"/>
          <w:b/>
          <w:szCs w:val="20"/>
        </w:rPr>
        <w:t xml:space="preserve">OBR - REFERENCE </w:t>
      </w:r>
      <w:r w:rsidRPr="00B14C3C">
        <w:rPr>
          <w:rFonts w:ascii="Century Gothic" w:hAnsi="Century Gothic"/>
          <w:bCs/>
          <w:szCs w:val="20"/>
        </w:rPr>
        <w:t>(ponudnik, lahko tudi partner ali podizvajalec)</w:t>
      </w:r>
    </w:p>
    <w:p w14:paraId="4BAF2FE3" w14:textId="3A8B4579" w:rsidR="003A7FD6" w:rsidRPr="003A7FD6" w:rsidRDefault="003A7FD6" w:rsidP="00916C98">
      <w:pPr>
        <w:pStyle w:val="STEVILCENJETEXT10pt"/>
        <w:keepNext/>
        <w:keepLines/>
        <w:numPr>
          <w:ilvl w:val="0"/>
          <w:numId w:val="8"/>
        </w:numPr>
        <w:jc w:val="both"/>
        <w:rPr>
          <w:rFonts w:ascii="Century Gothic" w:hAnsi="Century Gothic"/>
          <w:b/>
          <w:szCs w:val="20"/>
        </w:rPr>
      </w:pPr>
      <w:r w:rsidRPr="003A7FD6">
        <w:rPr>
          <w:rFonts w:ascii="Century Gothic" w:hAnsi="Century Gothic"/>
          <w:b/>
          <w:szCs w:val="20"/>
        </w:rPr>
        <w:t>OBR-IZJAVA o zagotavljanju servisne podpore</w:t>
      </w:r>
    </w:p>
    <w:p w14:paraId="0A43CB06" w14:textId="10D80E74" w:rsidR="00916C98" w:rsidRPr="00A54B97" w:rsidRDefault="00916C98" w:rsidP="00916C98">
      <w:pPr>
        <w:pStyle w:val="STEVILCENJETEXT10pt"/>
        <w:keepNext/>
        <w:keepLines/>
        <w:numPr>
          <w:ilvl w:val="0"/>
          <w:numId w:val="8"/>
        </w:numPr>
        <w:jc w:val="both"/>
        <w:rPr>
          <w:rFonts w:ascii="Century Gothic" w:hAnsi="Century Gothic"/>
          <w:bCs/>
          <w:szCs w:val="20"/>
        </w:rPr>
      </w:pPr>
      <w:r w:rsidRPr="00A54B97">
        <w:rPr>
          <w:rFonts w:ascii="Century Gothic" w:hAnsi="Century Gothic"/>
          <w:b/>
          <w:bCs/>
          <w:szCs w:val="20"/>
        </w:rPr>
        <w:t>Ostalo listinsko dokumentacijo</w:t>
      </w:r>
      <w:r w:rsidRPr="00A54B97">
        <w:rPr>
          <w:rFonts w:ascii="Century Gothic" w:hAnsi="Century Gothic"/>
          <w:szCs w:val="20"/>
        </w:rPr>
        <w:t xml:space="preserve"> v primeru, kadar se z dokumentacijo v zvezi z oddajo </w:t>
      </w:r>
    </w:p>
    <w:p w14:paraId="65D06C5C" w14:textId="77777777" w:rsidR="00916C98" w:rsidRPr="00A54B97" w:rsidRDefault="00916C98" w:rsidP="00916C98">
      <w:pPr>
        <w:pStyle w:val="STEVILCENJETEXT10pt"/>
        <w:keepNext/>
        <w:keepLines/>
        <w:numPr>
          <w:ilvl w:val="0"/>
          <w:numId w:val="0"/>
        </w:numPr>
        <w:ind w:left="708"/>
        <w:jc w:val="both"/>
        <w:rPr>
          <w:rFonts w:ascii="Century Gothic" w:eastAsia="Tahoma" w:hAnsi="Century Gothic" w:cs="Tahoma"/>
          <w:szCs w:val="20"/>
        </w:rPr>
      </w:pPr>
      <w:r w:rsidRPr="00A54B97">
        <w:rPr>
          <w:rFonts w:ascii="Century Gothic" w:hAnsi="Century Gothic"/>
          <w:szCs w:val="20"/>
        </w:rPr>
        <w:t>javnega naročila, s popravki le-te, dodatnimi pojasnili ali popravki objave, zahteva dodatna dokumentacija.</w:t>
      </w:r>
    </w:p>
    <w:p w14:paraId="07D9F4B2" w14:textId="77777777" w:rsidR="00916C98" w:rsidRPr="00A54B97" w:rsidRDefault="00916C98" w:rsidP="00916C98">
      <w:pPr>
        <w:spacing w:after="120" w:line="276" w:lineRule="auto"/>
        <w:jc w:val="both"/>
        <w:rPr>
          <w:rFonts w:ascii="Century Gothic" w:hAnsi="Century Gothic"/>
          <w:szCs w:val="20"/>
        </w:rPr>
      </w:pPr>
    </w:p>
    <w:p w14:paraId="4F8CFA06" w14:textId="77777777" w:rsidR="00916C98" w:rsidRPr="00A54B97" w:rsidRDefault="00916C98" w:rsidP="00916C98">
      <w:pPr>
        <w:spacing w:after="120" w:line="276" w:lineRule="auto"/>
        <w:jc w:val="both"/>
        <w:rPr>
          <w:rFonts w:ascii="Century Gothic" w:hAnsi="Century Gothic"/>
          <w:szCs w:val="20"/>
        </w:rPr>
      </w:pPr>
      <w:r w:rsidRPr="00A54B97">
        <w:rPr>
          <w:rFonts w:ascii="Century Gothic" w:hAnsi="Century Gothic"/>
          <w:szCs w:val="20"/>
        </w:rPr>
        <w:t xml:space="preserve">Izbrani ponudnik bo dolžan hkrati s podpisom pogodbe predložiti </w:t>
      </w:r>
      <w:r w:rsidRPr="00A54B97">
        <w:rPr>
          <w:rFonts w:ascii="Century Gothic" w:hAnsi="Century Gothic"/>
          <w:bCs/>
          <w:szCs w:val="20"/>
        </w:rPr>
        <w:t>izpolnjen in podpisan</w:t>
      </w:r>
      <w:r w:rsidRPr="00A54B97">
        <w:rPr>
          <w:rFonts w:ascii="Century Gothic" w:hAnsi="Century Gothic"/>
          <w:szCs w:val="20"/>
        </w:rPr>
        <w:t>:</w:t>
      </w:r>
    </w:p>
    <w:bookmarkEnd w:id="15"/>
    <w:p w14:paraId="6E609C35" w14:textId="77777777" w:rsidR="00916C98" w:rsidRPr="00A54B97" w:rsidRDefault="00916C98" w:rsidP="00916C98">
      <w:pPr>
        <w:pStyle w:val="STEVILCENJETEXT10pt"/>
        <w:numPr>
          <w:ilvl w:val="0"/>
          <w:numId w:val="8"/>
        </w:numPr>
        <w:jc w:val="both"/>
        <w:rPr>
          <w:rFonts w:ascii="Century Gothic" w:hAnsi="Century Gothic"/>
          <w:bCs/>
          <w:szCs w:val="20"/>
        </w:rPr>
      </w:pPr>
      <w:r w:rsidRPr="00A54B97">
        <w:rPr>
          <w:rFonts w:ascii="Century Gothic" w:hAnsi="Century Gothic"/>
          <w:b/>
          <w:bCs/>
          <w:szCs w:val="20"/>
        </w:rPr>
        <w:t xml:space="preserve">OBR - Finančna zavarovanja </w:t>
      </w:r>
      <w:r w:rsidRPr="00A54B97">
        <w:rPr>
          <w:rFonts w:ascii="Century Gothic" w:hAnsi="Century Gothic"/>
          <w:bCs/>
          <w:szCs w:val="20"/>
        </w:rPr>
        <w:t>(finančno zavarovanje za dobro izvedbo pogodbenih</w:t>
      </w:r>
    </w:p>
    <w:p w14:paraId="0B5589E7" w14:textId="77777777" w:rsidR="00916C98" w:rsidRPr="00A54B97" w:rsidRDefault="00916C98" w:rsidP="00916C98">
      <w:pPr>
        <w:pStyle w:val="STEVILCENJETEXT10pt"/>
        <w:numPr>
          <w:ilvl w:val="0"/>
          <w:numId w:val="0"/>
        </w:numPr>
        <w:ind w:left="708"/>
        <w:jc w:val="both"/>
        <w:rPr>
          <w:rFonts w:ascii="Century Gothic" w:hAnsi="Century Gothic"/>
          <w:bCs/>
          <w:szCs w:val="20"/>
        </w:rPr>
      </w:pPr>
      <w:r w:rsidRPr="00A54B97">
        <w:rPr>
          <w:rFonts w:ascii="Century Gothic" w:hAnsi="Century Gothic"/>
          <w:bCs/>
          <w:szCs w:val="20"/>
        </w:rPr>
        <w:t>obveznosti v izvirniku in v zadostnem številu izvodov, izbrani dobavitelj dostavi naročniku hkrati s podpisano pogodbo, finančno zavarovanje za odpravo napak v garancijski dobi pa najpozneje ob primopredaji predmeta tega naročila)</w:t>
      </w:r>
    </w:p>
    <w:p w14:paraId="6B982514" w14:textId="77777777" w:rsidR="00916C98" w:rsidRPr="00A54B97" w:rsidRDefault="00916C98" w:rsidP="00916C98">
      <w:pPr>
        <w:pStyle w:val="STEVILCENJETEXT10pt"/>
        <w:keepNext/>
        <w:keepLines/>
        <w:numPr>
          <w:ilvl w:val="0"/>
          <w:numId w:val="8"/>
        </w:numPr>
        <w:jc w:val="both"/>
        <w:rPr>
          <w:rFonts w:ascii="Century Gothic" w:hAnsi="Century Gothic"/>
          <w:szCs w:val="20"/>
        </w:rPr>
      </w:pPr>
      <w:r w:rsidRPr="00A54B97">
        <w:rPr>
          <w:rFonts w:ascii="Century Gothic" w:hAnsi="Century Gothic"/>
          <w:b/>
          <w:szCs w:val="20"/>
        </w:rPr>
        <w:t xml:space="preserve">OBR - Izjava po 14. in 35. čl. </w:t>
      </w:r>
      <w:proofErr w:type="spellStart"/>
      <w:r w:rsidRPr="00A54B97">
        <w:rPr>
          <w:rFonts w:ascii="Century Gothic" w:hAnsi="Century Gothic"/>
          <w:b/>
          <w:szCs w:val="20"/>
        </w:rPr>
        <w:t>ZInTPK</w:t>
      </w:r>
      <w:proofErr w:type="spellEnd"/>
      <w:r w:rsidRPr="00A54B97">
        <w:rPr>
          <w:rFonts w:ascii="Century Gothic" w:hAnsi="Century Gothic"/>
          <w:szCs w:val="20"/>
        </w:rPr>
        <w:t xml:space="preserve"> </w:t>
      </w:r>
    </w:p>
    <w:p w14:paraId="46D35904" w14:textId="77777777" w:rsidR="00916C98" w:rsidRPr="00A54B97" w:rsidRDefault="00916C98" w:rsidP="00916C98">
      <w:pPr>
        <w:spacing w:line="276" w:lineRule="auto"/>
        <w:ind w:left="284"/>
        <w:rPr>
          <w:rFonts w:ascii="Century Gothic" w:hAnsi="Century Gothic"/>
          <w:szCs w:val="20"/>
        </w:rPr>
      </w:pPr>
    </w:p>
    <w:p w14:paraId="350AC5E5" w14:textId="77777777" w:rsidR="00916C98" w:rsidRPr="00A54B97" w:rsidRDefault="00916C98" w:rsidP="00916C98">
      <w:pPr>
        <w:pStyle w:val="STEVILCENJETEXT10pt"/>
        <w:numPr>
          <w:ilvl w:val="0"/>
          <w:numId w:val="0"/>
        </w:numPr>
        <w:ind w:left="114"/>
        <w:jc w:val="both"/>
        <w:rPr>
          <w:rFonts w:ascii="Century Gothic" w:hAnsi="Century Gothic"/>
          <w:bCs/>
          <w:szCs w:val="20"/>
        </w:rPr>
      </w:pPr>
      <w:r w:rsidRPr="00A54B97">
        <w:rPr>
          <w:rFonts w:ascii="Century Gothic" w:hAnsi="Century Gothic"/>
          <w:b/>
          <w:bCs/>
          <w:szCs w:val="20"/>
        </w:rPr>
        <w:t>Ponudnik obrazca OBR-Vzorec pogodbe</w:t>
      </w:r>
      <w:r w:rsidRPr="00A54B97">
        <w:rPr>
          <w:rFonts w:ascii="Century Gothic" w:hAnsi="Century Gothic"/>
          <w:bCs/>
          <w:szCs w:val="20"/>
        </w:rPr>
        <w:t xml:space="preserve"> ne podpisuje ter ga ni dolžan priložiti k ponudbi, z oddajo ponudbe pa potrjuje, da je seznanjen z vsebino vzorca pogodbe in da se z njo strinja.</w:t>
      </w:r>
    </w:p>
    <w:p w14:paraId="7956BB0E" w14:textId="77777777" w:rsidR="00916C98" w:rsidRPr="00A54B97" w:rsidRDefault="00916C98" w:rsidP="00916C98">
      <w:pPr>
        <w:spacing w:line="276" w:lineRule="auto"/>
        <w:rPr>
          <w:rFonts w:ascii="Century Gothic" w:hAnsi="Century Gothic"/>
          <w:szCs w:val="20"/>
        </w:rPr>
      </w:pPr>
    </w:p>
    <w:p w14:paraId="0F52F243" w14:textId="77777777" w:rsidR="00916C98" w:rsidRPr="00A54B97" w:rsidRDefault="00916C98" w:rsidP="00916C98">
      <w:pPr>
        <w:spacing w:line="276" w:lineRule="auto"/>
        <w:rPr>
          <w:rFonts w:ascii="Century Gothic" w:hAnsi="Century Gothic"/>
          <w:szCs w:val="20"/>
        </w:rPr>
      </w:pPr>
    </w:p>
    <w:p w14:paraId="7C24B6A6" w14:textId="77777777" w:rsidR="00916C98" w:rsidRPr="00A54B97" w:rsidRDefault="00916C98" w:rsidP="00916C98">
      <w:pPr>
        <w:spacing w:line="276" w:lineRule="auto"/>
        <w:rPr>
          <w:rFonts w:ascii="Century Gothic" w:hAnsi="Century Gothic"/>
          <w:szCs w:val="20"/>
        </w:rPr>
      </w:pPr>
    </w:p>
    <w:p w14:paraId="277FF4FE" w14:textId="1A2154F2" w:rsidR="00916C98" w:rsidRPr="00A54B97" w:rsidRDefault="00916C98" w:rsidP="00916C98">
      <w:pPr>
        <w:spacing w:line="276" w:lineRule="auto"/>
        <w:rPr>
          <w:rFonts w:ascii="Century Gothic" w:hAnsi="Century Gothic"/>
          <w:szCs w:val="20"/>
        </w:rPr>
      </w:pPr>
      <w:r w:rsidRPr="00A54B97">
        <w:rPr>
          <w:rFonts w:ascii="Century Gothic" w:hAnsi="Century Gothic"/>
          <w:szCs w:val="20"/>
        </w:rPr>
        <w:t>Vaneča, ju</w:t>
      </w:r>
      <w:r w:rsidR="00551CC8">
        <w:rPr>
          <w:rFonts w:ascii="Century Gothic" w:hAnsi="Century Gothic"/>
          <w:szCs w:val="20"/>
        </w:rPr>
        <w:t>l</w:t>
      </w:r>
      <w:r w:rsidRPr="00A54B97">
        <w:rPr>
          <w:rFonts w:ascii="Century Gothic" w:hAnsi="Century Gothic"/>
          <w:szCs w:val="20"/>
        </w:rPr>
        <w:t>ij 202</w:t>
      </w:r>
      <w:r>
        <w:rPr>
          <w:rFonts w:ascii="Century Gothic" w:hAnsi="Century Gothic"/>
          <w:szCs w:val="20"/>
        </w:rPr>
        <w:t>6</w:t>
      </w:r>
    </w:p>
    <w:p w14:paraId="72E68352" w14:textId="77777777" w:rsidR="00916C98" w:rsidRPr="00A54B97" w:rsidRDefault="00916C98" w:rsidP="00916C98">
      <w:pPr>
        <w:spacing w:line="276" w:lineRule="auto"/>
        <w:rPr>
          <w:rFonts w:ascii="Century Gothic" w:hAnsi="Century Gothic"/>
          <w:szCs w:val="20"/>
        </w:rPr>
      </w:pPr>
    </w:p>
    <w:p w14:paraId="1048D2D5" w14:textId="77777777" w:rsidR="00916C98" w:rsidRPr="00A54B97" w:rsidRDefault="00916C98" w:rsidP="00916C98">
      <w:pPr>
        <w:spacing w:line="276" w:lineRule="auto"/>
        <w:rPr>
          <w:rFonts w:ascii="Century Gothic" w:eastAsiaTheme="minorEastAsia" w:hAnsi="Century Gothic"/>
          <w:szCs w:val="20"/>
        </w:rPr>
      </w:pP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p>
    <w:p w14:paraId="54CCFA89" w14:textId="77777777" w:rsidR="00916C98" w:rsidRPr="00A54B97" w:rsidRDefault="00916C98" w:rsidP="00916C98">
      <w:pPr>
        <w:ind w:left="5664" w:firstLine="708"/>
        <w:rPr>
          <w:rFonts w:ascii="Century Gothic" w:eastAsiaTheme="minorEastAsia" w:hAnsi="Century Gothic"/>
          <w:szCs w:val="20"/>
        </w:rPr>
      </w:pPr>
      <w:r w:rsidRPr="00A54B97">
        <w:rPr>
          <w:rFonts w:ascii="Century Gothic" w:eastAsiaTheme="minorEastAsia" w:hAnsi="Century Gothic"/>
          <w:szCs w:val="20"/>
        </w:rPr>
        <w:t>CEROP d.o.o.</w:t>
      </w:r>
    </w:p>
    <w:p w14:paraId="56B44CB5" w14:textId="77777777" w:rsidR="00916C98" w:rsidRPr="00F23E0F" w:rsidRDefault="00916C98" w:rsidP="00916C98">
      <w:pPr>
        <w:ind w:left="5664" w:firstLine="708"/>
        <w:rPr>
          <w:rFonts w:ascii="Century Gothic" w:hAnsi="Century Gothic"/>
          <w:szCs w:val="20"/>
        </w:rPr>
      </w:pPr>
      <w:r w:rsidRPr="00A54B97">
        <w:rPr>
          <w:rFonts w:ascii="Century Gothic" w:eastAsiaTheme="minorEastAsia" w:hAnsi="Century Gothic"/>
          <w:szCs w:val="20"/>
        </w:rPr>
        <w:t>Simona Biro, direktorica</w:t>
      </w:r>
    </w:p>
    <w:p w14:paraId="7163E7E8" w14:textId="77777777" w:rsidR="00FC4DAA" w:rsidRDefault="00FC4DAA"/>
    <w:sectPr w:rsidR="00FC4DAA">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25EBA" w14:textId="77777777" w:rsidR="007A6615" w:rsidRDefault="007A6615" w:rsidP="00782013">
      <w:r>
        <w:separator/>
      </w:r>
    </w:p>
  </w:endnote>
  <w:endnote w:type="continuationSeparator" w:id="0">
    <w:p w14:paraId="1C54641B" w14:textId="77777777" w:rsidR="007A6615" w:rsidRDefault="007A6615" w:rsidP="00782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ndara">
    <w:panose1 w:val="020E0502030303020204"/>
    <w:charset w:val="EE"/>
    <w:family w:val="swiss"/>
    <w:pitch w:val="variable"/>
    <w:sig w:usb0="A00002EF" w:usb1="4000A44B" w:usb2="00000000" w:usb3="00000000" w:csb0="0000019F" w:csb1="00000000"/>
  </w:font>
  <w:font w:name="Candara,Bold">
    <w:altName w:val="Candar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644C8" w14:textId="77777777" w:rsidR="00782013" w:rsidRDefault="007820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FFACB" w14:textId="77777777" w:rsidR="00782013" w:rsidRDefault="0078201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3C229" w14:textId="77777777" w:rsidR="00782013" w:rsidRDefault="0078201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ECBBD" w14:textId="77777777" w:rsidR="007A6615" w:rsidRDefault="007A6615" w:rsidP="00782013">
      <w:r>
        <w:separator/>
      </w:r>
    </w:p>
  </w:footnote>
  <w:footnote w:type="continuationSeparator" w:id="0">
    <w:p w14:paraId="1540D645" w14:textId="77777777" w:rsidR="007A6615" w:rsidRDefault="007A6615" w:rsidP="00782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2B29E" w14:textId="35335AC9" w:rsidR="00782013" w:rsidRDefault="00782013">
    <w:pPr>
      <w:pStyle w:val="Glava"/>
    </w:pPr>
    <w:r>
      <w:rPr>
        <w:noProof/>
      </w:rPr>
      <w:pict w14:anchorId="15BAAA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852922" o:spid="_x0000_s1026" type="#_x0000_t136" style="position:absolute;margin-left:0;margin-top:0;width:511.6pt;height:127.9pt;rotation:315;z-index:-251655168;mso-position-horizontal:center;mso-position-horizontal-relative:margin;mso-position-vertical:center;mso-position-vertical-relative:margin" o:allowincell="f" fillcolor="silver" stroked="f">
          <v:fill opacity=".5"/>
          <v:textpath style="font-family:&quot;Trebuchet MS&quot;;font-size:1pt" string="NAVODILO"/>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E276B" w14:textId="267D994E" w:rsidR="00782013" w:rsidRDefault="00782013">
    <w:pPr>
      <w:pStyle w:val="Glava"/>
    </w:pPr>
    <w:r>
      <w:rPr>
        <w:noProof/>
      </w:rPr>
      <w:pict w14:anchorId="562362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852923" o:spid="_x0000_s1027" type="#_x0000_t136" style="position:absolute;margin-left:0;margin-top:0;width:511.6pt;height:127.9pt;rotation:315;z-index:-251653120;mso-position-horizontal:center;mso-position-horizontal-relative:margin;mso-position-vertical:center;mso-position-vertical-relative:margin" o:allowincell="f" fillcolor="silver" stroked="f">
          <v:fill opacity=".5"/>
          <v:textpath style="font-family:&quot;Trebuchet MS&quot;;font-size:1pt" string="NAVODILO"/>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8E54B" w14:textId="6BC7A667" w:rsidR="00782013" w:rsidRDefault="00782013">
    <w:pPr>
      <w:pStyle w:val="Glava"/>
    </w:pPr>
    <w:r>
      <w:rPr>
        <w:noProof/>
      </w:rPr>
      <w:pict w14:anchorId="37F923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852921" o:spid="_x0000_s1025" type="#_x0000_t136" style="position:absolute;margin-left:0;margin-top:0;width:511.6pt;height:127.9pt;rotation:315;z-index:-251657216;mso-position-horizontal:center;mso-position-horizontal-relative:margin;mso-position-vertical:center;mso-position-vertical-relative:margin" o:allowincell="f" fillcolor="silver" stroked="f">
          <v:fill opacity=".5"/>
          <v:textpath style="font-family:&quot;Trebuchet MS&quot;;font-size:1pt" string="NAVODILO"/>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143"/>
        </w:tabs>
        <w:ind w:left="861" w:hanging="360"/>
      </w:pPr>
      <w:rPr>
        <w:rFonts w:ascii="Symbol" w:hAnsi="Symbol" w:cs="Symbol" w:hint="default"/>
      </w:rPr>
    </w:lvl>
  </w:abstractNum>
  <w:abstractNum w:abstractNumId="1"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4" w15:restartNumberingAfterBreak="0">
    <w:nsid w:val="023D0EB1"/>
    <w:multiLevelType w:val="hybridMultilevel"/>
    <w:tmpl w:val="941204CA"/>
    <w:lvl w:ilvl="0" w:tplc="04240001">
      <w:start w:val="1"/>
      <w:numFmt w:val="bullet"/>
      <w:lvlText w:val=""/>
      <w:lvlJc w:val="left"/>
      <w:pPr>
        <w:ind w:left="9716" w:hanging="360"/>
      </w:pPr>
      <w:rPr>
        <w:rFonts w:ascii="Symbol" w:hAnsi="Symbol" w:hint="default"/>
      </w:rPr>
    </w:lvl>
    <w:lvl w:ilvl="1" w:tplc="04240003" w:tentative="1">
      <w:start w:val="1"/>
      <w:numFmt w:val="bullet"/>
      <w:lvlText w:val="o"/>
      <w:lvlJc w:val="left"/>
      <w:pPr>
        <w:ind w:left="10436" w:hanging="360"/>
      </w:pPr>
      <w:rPr>
        <w:rFonts w:ascii="Courier New" w:hAnsi="Courier New" w:cs="Courier New" w:hint="default"/>
      </w:rPr>
    </w:lvl>
    <w:lvl w:ilvl="2" w:tplc="04240005" w:tentative="1">
      <w:start w:val="1"/>
      <w:numFmt w:val="bullet"/>
      <w:lvlText w:val=""/>
      <w:lvlJc w:val="left"/>
      <w:pPr>
        <w:ind w:left="11156" w:hanging="360"/>
      </w:pPr>
      <w:rPr>
        <w:rFonts w:ascii="Wingdings" w:hAnsi="Wingdings" w:hint="default"/>
      </w:rPr>
    </w:lvl>
    <w:lvl w:ilvl="3" w:tplc="04240001" w:tentative="1">
      <w:start w:val="1"/>
      <w:numFmt w:val="bullet"/>
      <w:lvlText w:val=""/>
      <w:lvlJc w:val="left"/>
      <w:pPr>
        <w:ind w:left="11876" w:hanging="360"/>
      </w:pPr>
      <w:rPr>
        <w:rFonts w:ascii="Symbol" w:hAnsi="Symbol" w:hint="default"/>
      </w:rPr>
    </w:lvl>
    <w:lvl w:ilvl="4" w:tplc="04240003" w:tentative="1">
      <w:start w:val="1"/>
      <w:numFmt w:val="bullet"/>
      <w:lvlText w:val="o"/>
      <w:lvlJc w:val="left"/>
      <w:pPr>
        <w:ind w:left="12596" w:hanging="360"/>
      </w:pPr>
      <w:rPr>
        <w:rFonts w:ascii="Courier New" w:hAnsi="Courier New" w:cs="Courier New" w:hint="default"/>
      </w:rPr>
    </w:lvl>
    <w:lvl w:ilvl="5" w:tplc="04240005" w:tentative="1">
      <w:start w:val="1"/>
      <w:numFmt w:val="bullet"/>
      <w:lvlText w:val=""/>
      <w:lvlJc w:val="left"/>
      <w:pPr>
        <w:ind w:left="13316" w:hanging="360"/>
      </w:pPr>
      <w:rPr>
        <w:rFonts w:ascii="Wingdings" w:hAnsi="Wingdings" w:hint="default"/>
      </w:rPr>
    </w:lvl>
    <w:lvl w:ilvl="6" w:tplc="04240001" w:tentative="1">
      <w:start w:val="1"/>
      <w:numFmt w:val="bullet"/>
      <w:lvlText w:val=""/>
      <w:lvlJc w:val="left"/>
      <w:pPr>
        <w:ind w:left="14036" w:hanging="360"/>
      </w:pPr>
      <w:rPr>
        <w:rFonts w:ascii="Symbol" w:hAnsi="Symbol" w:hint="default"/>
      </w:rPr>
    </w:lvl>
    <w:lvl w:ilvl="7" w:tplc="04240003" w:tentative="1">
      <w:start w:val="1"/>
      <w:numFmt w:val="bullet"/>
      <w:lvlText w:val="o"/>
      <w:lvlJc w:val="left"/>
      <w:pPr>
        <w:ind w:left="14756" w:hanging="360"/>
      </w:pPr>
      <w:rPr>
        <w:rFonts w:ascii="Courier New" w:hAnsi="Courier New" w:cs="Courier New" w:hint="default"/>
      </w:rPr>
    </w:lvl>
    <w:lvl w:ilvl="8" w:tplc="04240005" w:tentative="1">
      <w:start w:val="1"/>
      <w:numFmt w:val="bullet"/>
      <w:lvlText w:val=""/>
      <w:lvlJc w:val="left"/>
      <w:pPr>
        <w:ind w:left="15476" w:hanging="360"/>
      </w:pPr>
      <w:rPr>
        <w:rFonts w:ascii="Wingdings" w:hAnsi="Wingdings" w:hint="default"/>
      </w:rPr>
    </w:lvl>
  </w:abstractNum>
  <w:abstractNum w:abstractNumId="5" w15:restartNumberingAfterBreak="0">
    <w:nsid w:val="03A616B6"/>
    <w:multiLevelType w:val="multilevel"/>
    <w:tmpl w:val="FDD6B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1B6F57"/>
    <w:multiLevelType w:val="hybridMultilevel"/>
    <w:tmpl w:val="8E7E21BA"/>
    <w:lvl w:ilvl="0" w:tplc="0424000F">
      <w:start w:val="1"/>
      <w:numFmt w:val="decimal"/>
      <w:lvlText w:val="%1."/>
      <w:lvlJc w:val="left"/>
      <w:pPr>
        <w:ind w:left="644" w:hanging="360"/>
      </w:p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152865EE"/>
    <w:multiLevelType w:val="multilevel"/>
    <w:tmpl w:val="56546A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32364E"/>
    <w:multiLevelType w:val="hybridMultilevel"/>
    <w:tmpl w:val="23A6FAB2"/>
    <w:lvl w:ilvl="0" w:tplc="C30647AC">
      <w:start w:val="1"/>
      <w:numFmt w:val="upperLetter"/>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362290"/>
    <w:multiLevelType w:val="hybridMultilevel"/>
    <w:tmpl w:val="6682F59E"/>
    <w:lvl w:ilvl="0" w:tplc="C8FC02DE">
      <w:start w:val="1"/>
      <w:numFmt w:val="upperRoman"/>
      <w:lvlText w:val="%1."/>
      <w:lvlJc w:val="left"/>
      <w:pPr>
        <w:ind w:left="1470" w:hanging="720"/>
      </w:pPr>
      <w:rPr>
        <w:rFonts w:hint="default"/>
      </w:rPr>
    </w:lvl>
    <w:lvl w:ilvl="1" w:tplc="04240019" w:tentative="1">
      <w:start w:val="1"/>
      <w:numFmt w:val="lowerLetter"/>
      <w:lvlText w:val="%2."/>
      <w:lvlJc w:val="left"/>
      <w:pPr>
        <w:ind w:left="1830" w:hanging="360"/>
      </w:pPr>
    </w:lvl>
    <w:lvl w:ilvl="2" w:tplc="0424001B" w:tentative="1">
      <w:start w:val="1"/>
      <w:numFmt w:val="lowerRoman"/>
      <w:lvlText w:val="%3."/>
      <w:lvlJc w:val="right"/>
      <w:pPr>
        <w:ind w:left="2550" w:hanging="180"/>
      </w:pPr>
    </w:lvl>
    <w:lvl w:ilvl="3" w:tplc="0424000F" w:tentative="1">
      <w:start w:val="1"/>
      <w:numFmt w:val="decimal"/>
      <w:lvlText w:val="%4."/>
      <w:lvlJc w:val="left"/>
      <w:pPr>
        <w:ind w:left="3270" w:hanging="360"/>
      </w:pPr>
    </w:lvl>
    <w:lvl w:ilvl="4" w:tplc="04240019" w:tentative="1">
      <w:start w:val="1"/>
      <w:numFmt w:val="lowerLetter"/>
      <w:lvlText w:val="%5."/>
      <w:lvlJc w:val="left"/>
      <w:pPr>
        <w:ind w:left="3990" w:hanging="360"/>
      </w:pPr>
    </w:lvl>
    <w:lvl w:ilvl="5" w:tplc="0424001B" w:tentative="1">
      <w:start w:val="1"/>
      <w:numFmt w:val="lowerRoman"/>
      <w:lvlText w:val="%6."/>
      <w:lvlJc w:val="right"/>
      <w:pPr>
        <w:ind w:left="4710" w:hanging="180"/>
      </w:pPr>
    </w:lvl>
    <w:lvl w:ilvl="6" w:tplc="0424000F" w:tentative="1">
      <w:start w:val="1"/>
      <w:numFmt w:val="decimal"/>
      <w:lvlText w:val="%7."/>
      <w:lvlJc w:val="left"/>
      <w:pPr>
        <w:ind w:left="5430" w:hanging="360"/>
      </w:pPr>
    </w:lvl>
    <w:lvl w:ilvl="7" w:tplc="04240019" w:tentative="1">
      <w:start w:val="1"/>
      <w:numFmt w:val="lowerLetter"/>
      <w:lvlText w:val="%8."/>
      <w:lvlJc w:val="left"/>
      <w:pPr>
        <w:ind w:left="6150" w:hanging="360"/>
      </w:pPr>
    </w:lvl>
    <w:lvl w:ilvl="8" w:tplc="0424001B" w:tentative="1">
      <w:start w:val="1"/>
      <w:numFmt w:val="lowerRoman"/>
      <w:lvlText w:val="%9."/>
      <w:lvlJc w:val="right"/>
      <w:pPr>
        <w:ind w:left="6870" w:hanging="180"/>
      </w:pPr>
    </w:lvl>
  </w:abstractNum>
  <w:abstractNum w:abstractNumId="12" w15:restartNumberingAfterBreak="0">
    <w:nsid w:val="20AA4E22"/>
    <w:multiLevelType w:val="multilevel"/>
    <w:tmpl w:val="5998A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8F50B9"/>
    <w:multiLevelType w:val="multilevel"/>
    <w:tmpl w:val="080E6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F1333A"/>
    <w:multiLevelType w:val="multilevel"/>
    <w:tmpl w:val="D2E2C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72059F"/>
    <w:multiLevelType w:val="multilevel"/>
    <w:tmpl w:val="C7CA0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915FD0"/>
    <w:multiLevelType w:val="multilevel"/>
    <w:tmpl w:val="D22A1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305DEF"/>
    <w:multiLevelType w:val="hybridMultilevel"/>
    <w:tmpl w:val="85966BE2"/>
    <w:lvl w:ilvl="0" w:tplc="4A60A9D0">
      <w:start w:val="1"/>
      <w:numFmt w:val="bullet"/>
      <w:lvlText w:val="−"/>
      <w:lvlJc w:val="left"/>
    </w:lvl>
    <w:lvl w:ilvl="1" w:tplc="1F28838A">
      <w:numFmt w:val="decimal"/>
      <w:lvlText w:val=""/>
      <w:lvlJc w:val="left"/>
    </w:lvl>
    <w:lvl w:ilvl="2" w:tplc="C7A4693A">
      <w:numFmt w:val="decimal"/>
      <w:lvlText w:val=""/>
      <w:lvlJc w:val="left"/>
    </w:lvl>
    <w:lvl w:ilvl="3" w:tplc="6A468DB8">
      <w:numFmt w:val="decimal"/>
      <w:lvlText w:val=""/>
      <w:lvlJc w:val="left"/>
    </w:lvl>
    <w:lvl w:ilvl="4" w:tplc="7632E5B2">
      <w:numFmt w:val="decimal"/>
      <w:lvlText w:val=""/>
      <w:lvlJc w:val="left"/>
    </w:lvl>
    <w:lvl w:ilvl="5" w:tplc="6DF6D708">
      <w:numFmt w:val="decimal"/>
      <w:lvlText w:val=""/>
      <w:lvlJc w:val="left"/>
    </w:lvl>
    <w:lvl w:ilvl="6" w:tplc="D3C49064">
      <w:numFmt w:val="decimal"/>
      <w:lvlText w:val=""/>
      <w:lvlJc w:val="left"/>
    </w:lvl>
    <w:lvl w:ilvl="7" w:tplc="DB76F818">
      <w:numFmt w:val="decimal"/>
      <w:lvlText w:val=""/>
      <w:lvlJc w:val="left"/>
    </w:lvl>
    <w:lvl w:ilvl="8" w:tplc="72AA74BA">
      <w:numFmt w:val="decimal"/>
      <w:lvlText w:val=""/>
      <w:lvlJc w:val="left"/>
    </w:lvl>
  </w:abstractNum>
  <w:abstractNum w:abstractNumId="18"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4B95BE7"/>
    <w:multiLevelType w:val="hybridMultilevel"/>
    <w:tmpl w:val="4A4E1F30"/>
    <w:lvl w:ilvl="0" w:tplc="5AD4E3C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6D0A81"/>
    <w:multiLevelType w:val="multilevel"/>
    <w:tmpl w:val="36560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B9577D"/>
    <w:multiLevelType w:val="hybridMultilevel"/>
    <w:tmpl w:val="1ED8C180"/>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2" w15:restartNumberingAfterBreak="0">
    <w:nsid w:val="3C61262A"/>
    <w:multiLevelType w:val="multilevel"/>
    <w:tmpl w:val="89A88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C85A10"/>
    <w:multiLevelType w:val="multilevel"/>
    <w:tmpl w:val="DFCC0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544578"/>
    <w:multiLevelType w:val="multilevel"/>
    <w:tmpl w:val="99303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ED2994"/>
    <w:multiLevelType w:val="multilevel"/>
    <w:tmpl w:val="A1D27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7641FD"/>
    <w:multiLevelType w:val="multilevel"/>
    <w:tmpl w:val="85F8E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4D90862"/>
    <w:multiLevelType w:val="multilevel"/>
    <w:tmpl w:val="76921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B52A31"/>
    <w:multiLevelType w:val="hybridMultilevel"/>
    <w:tmpl w:val="82520764"/>
    <w:lvl w:ilvl="0" w:tplc="F62A643A">
      <w:start w:val="1"/>
      <w:numFmt w:val="lowerLetter"/>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9" w15:restartNumberingAfterBreak="0">
    <w:nsid w:val="4C923872"/>
    <w:multiLevelType w:val="multilevel"/>
    <w:tmpl w:val="6130C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5630A6B"/>
    <w:multiLevelType w:val="multilevel"/>
    <w:tmpl w:val="9FFAA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3711E6"/>
    <w:multiLevelType w:val="multilevel"/>
    <w:tmpl w:val="D64A5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8126AA"/>
    <w:multiLevelType w:val="multilevel"/>
    <w:tmpl w:val="FE1C463E"/>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946E63"/>
    <w:multiLevelType w:val="hybridMultilevel"/>
    <w:tmpl w:val="7756B12C"/>
    <w:lvl w:ilvl="0" w:tplc="96B64B30">
      <w:start w:val="1"/>
      <w:numFmt w:val="decimal"/>
      <w:pStyle w:val="STEVILCENJETEXT10pt"/>
      <w:lvlText w:val="%1."/>
      <w:lvlJc w:val="left"/>
      <w:pPr>
        <w:ind w:left="0" w:firstLine="114"/>
      </w:pPr>
      <w:rPr>
        <w:rFonts w:ascii="Century Gothic" w:hAnsi="Century Gothic" w:cs="Times New Roman" w:hint="default"/>
        <w:b w:val="0"/>
        <w:bCs w:val="0"/>
        <w:color w:val="7F7F7F"/>
      </w:rPr>
    </w:lvl>
    <w:lvl w:ilvl="1" w:tplc="04090019">
      <w:start w:val="1"/>
      <w:numFmt w:val="lowerLetter"/>
      <w:lvlText w:val="%2."/>
      <w:lvlJc w:val="left"/>
      <w:pPr>
        <w:ind w:left="1270" w:hanging="360"/>
      </w:pPr>
      <w:rPr>
        <w:rFonts w:cs="Times New Roman"/>
      </w:rPr>
    </w:lvl>
    <w:lvl w:ilvl="2" w:tplc="0409001B">
      <w:start w:val="1"/>
      <w:numFmt w:val="lowerRoman"/>
      <w:lvlText w:val="%3."/>
      <w:lvlJc w:val="right"/>
      <w:pPr>
        <w:ind w:left="1990" w:hanging="180"/>
      </w:pPr>
      <w:rPr>
        <w:rFonts w:cs="Times New Roman"/>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8096225"/>
    <w:multiLevelType w:val="multilevel"/>
    <w:tmpl w:val="BD82B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6D470270"/>
    <w:multiLevelType w:val="multilevel"/>
    <w:tmpl w:val="4AB09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DDE3C2A"/>
    <w:multiLevelType w:val="multilevel"/>
    <w:tmpl w:val="BEA42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EFD2541"/>
    <w:multiLevelType w:val="multilevel"/>
    <w:tmpl w:val="C1E4B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0913B43"/>
    <w:multiLevelType w:val="hybridMultilevel"/>
    <w:tmpl w:val="28C0B4EA"/>
    <w:lvl w:ilvl="0" w:tplc="55F0542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26D0B83"/>
    <w:multiLevelType w:val="hybridMultilevel"/>
    <w:tmpl w:val="6180DA94"/>
    <w:lvl w:ilvl="0" w:tplc="0B5E7C98">
      <w:start w:val="15"/>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4605F84"/>
    <w:multiLevelType w:val="multilevel"/>
    <w:tmpl w:val="3C781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51F7341"/>
    <w:multiLevelType w:val="multilevel"/>
    <w:tmpl w:val="97449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5FB7FF9"/>
    <w:multiLevelType w:val="multilevel"/>
    <w:tmpl w:val="B26A0BBA"/>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E537F39"/>
    <w:multiLevelType w:val="multilevel"/>
    <w:tmpl w:val="FAAC2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F8A1AFD"/>
    <w:multiLevelType w:val="multilevel"/>
    <w:tmpl w:val="3ABA58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FC156EA"/>
    <w:multiLevelType w:val="multilevel"/>
    <w:tmpl w:val="2682B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0895467">
    <w:abstractNumId w:val="8"/>
  </w:num>
  <w:num w:numId="2" w16cid:durableId="1765026470">
    <w:abstractNumId w:val="34"/>
  </w:num>
  <w:num w:numId="3" w16cid:durableId="1409570427">
    <w:abstractNumId w:val="35"/>
  </w:num>
  <w:num w:numId="4" w16cid:durableId="1545559048">
    <w:abstractNumId w:val="38"/>
  </w:num>
  <w:num w:numId="5" w16cid:durableId="1536691737">
    <w:abstractNumId w:val="36"/>
  </w:num>
  <w:num w:numId="6" w16cid:durableId="1667394448">
    <w:abstractNumId w:val="7"/>
  </w:num>
  <w:num w:numId="7" w16cid:durableId="1335720090">
    <w:abstractNumId w:val="6"/>
  </w:num>
  <w:num w:numId="8" w16cid:durableId="1462066129">
    <w:abstractNumId w:val="34"/>
    <w:lvlOverride w:ilvl="0">
      <w:startOverride w:val="1"/>
    </w:lvlOverride>
  </w:num>
  <w:num w:numId="9" w16cid:durableId="1829634523">
    <w:abstractNumId w:val="4"/>
  </w:num>
  <w:num w:numId="10" w16cid:durableId="969479109">
    <w:abstractNumId w:val="18"/>
  </w:num>
  <w:num w:numId="11" w16cid:durableId="435565736">
    <w:abstractNumId w:val="21"/>
  </w:num>
  <w:num w:numId="12" w16cid:durableId="838423828">
    <w:abstractNumId w:val="10"/>
  </w:num>
  <w:num w:numId="13" w16cid:durableId="888538395">
    <w:abstractNumId w:val="43"/>
  </w:num>
  <w:num w:numId="14" w16cid:durableId="268120656">
    <w:abstractNumId w:val="17"/>
  </w:num>
  <w:num w:numId="15" w16cid:durableId="1524515380">
    <w:abstractNumId w:val="11"/>
  </w:num>
  <w:num w:numId="16" w16cid:durableId="672877292">
    <w:abstractNumId w:val="33"/>
  </w:num>
  <w:num w:numId="17" w16cid:durableId="165479364">
    <w:abstractNumId w:val="19"/>
  </w:num>
  <w:num w:numId="18" w16cid:durableId="555705675">
    <w:abstractNumId w:val="42"/>
  </w:num>
  <w:num w:numId="19" w16cid:durableId="1753818239">
    <w:abstractNumId w:val="0"/>
  </w:num>
  <w:num w:numId="20" w16cid:durableId="1714454523">
    <w:abstractNumId w:val="1"/>
  </w:num>
  <w:num w:numId="21" w16cid:durableId="1964194070">
    <w:abstractNumId w:val="2"/>
  </w:num>
  <w:num w:numId="22" w16cid:durableId="183909373">
    <w:abstractNumId w:val="3"/>
  </w:num>
  <w:num w:numId="23" w16cid:durableId="1775514741">
    <w:abstractNumId w:val="31"/>
  </w:num>
  <w:num w:numId="24" w16cid:durableId="823280152">
    <w:abstractNumId w:val="46"/>
  </w:num>
  <w:num w:numId="25" w16cid:durableId="1092774420">
    <w:abstractNumId w:val="22"/>
  </w:num>
  <w:num w:numId="26" w16cid:durableId="217782754">
    <w:abstractNumId w:val="29"/>
  </w:num>
  <w:num w:numId="27" w16cid:durableId="1752698486">
    <w:abstractNumId w:val="28"/>
  </w:num>
  <w:num w:numId="28" w16cid:durableId="253782097">
    <w:abstractNumId w:val="24"/>
  </w:num>
  <w:num w:numId="29" w16cid:durableId="972253197">
    <w:abstractNumId w:val="15"/>
  </w:num>
  <w:num w:numId="30" w16cid:durableId="1987197424">
    <w:abstractNumId w:val="5"/>
  </w:num>
  <w:num w:numId="31" w16cid:durableId="215288491">
    <w:abstractNumId w:val="44"/>
  </w:num>
  <w:num w:numId="32" w16cid:durableId="1032463296">
    <w:abstractNumId w:val="40"/>
  </w:num>
  <w:num w:numId="33" w16cid:durableId="1644188596">
    <w:abstractNumId w:val="25"/>
  </w:num>
  <w:num w:numId="34" w16cid:durableId="588122561">
    <w:abstractNumId w:val="39"/>
  </w:num>
  <w:num w:numId="35" w16cid:durableId="1126773449">
    <w:abstractNumId w:val="32"/>
  </w:num>
  <w:num w:numId="36" w16cid:durableId="690109138">
    <w:abstractNumId w:val="45"/>
  </w:num>
  <w:num w:numId="37" w16cid:durableId="220289943">
    <w:abstractNumId w:val="20"/>
  </w:num>
  <w:num w:numId="38" w16cid:durableId="2021464943">
    <w:abstractNumId w:val="37"/>
  </w:num>
  <w:num w:numId="39" w16cid:durableId="1188447959">
    <w:abstractNumId w:val="13"/>
  </w:num>
  <w:num w:numId="40" w16cid:durableId="1377461039">
    <w:abstractNumId w:val="41"/>
  </w:num>
  <w:num w:numId="41" w16cid:durableId="881019869">
    <w:abstractNumId w:val="14"/>
  </w:num>
  <w:num w:numId="42" w16cid:durableId="1290865100">
    <w:abstractNumId w:val="12"/>
  </w:num>
  <w:num w:numId="43" w16cid:durableId="86315786">
    <w:abstractNumId w:val="49"/>
  </w:num>
  <w:num w:numId="44" w16cid:durableId="1621109194">
    <w:abstractNumId w:val="26"/>
  </w:num>
  <w:num w:numId="45" w16cid:durableId="1444227491">
    <w:abstractNumId w:val="23"/>
  </w:num>
  <w:num w:numId="46" w16cid:durableId="717435957">
    <w:abstractNumId w:val="47"/>
  </w:num>
  <w:num w:numId="47" w16cid:durableId="608316613">
    <w:abstractNumId w:val="9"/>
  </w:num>
  <w:num w:numId="48" w16cid:durableId="18556775">
    <w:abstractNumId w:val="27"/>
  </w:num>
  <w:num w:numId="49" w16cid:durableId="1865360195">
    <w:abstractNumId w:val="30"/>
  </w:num>
  <w:num w:numId="50" w16cid:durableId="1059941974">
    <w:abstractNumId w:val="48"/>
  </w:num>
  <w:num w:numId="51" w16cid:durableId="1761487328">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C98"/>
    <w:rsid w:val="000F17D7"/>
    <w:rsid w:val="000F67BC"/>
    <w:rsid w:val="00110D70"/>
    <w:rsid w:val="001F2D3C"/>
    <w:rsid w:val="00267948"/>
    <w:rsid w:val="003418A7"/>
    <w:rsid w:val="003A7FD6"/>
    <w:rsid w:val="003E33AD"/>
    <w:rsid w:val="00456EDB"/>
    <w:rsid w:val="004769A7"/>
    <w:rsid w:val="00496DD1"/>
    <w:rsid w:val="004C1EB6"/>
    <w:rsid w:val="004D3541"/>
    <w:rsid w:val="004F3D57"/>
    <w:rsid w:val="00530AEB"/>
    <w:rsid w:val="00551CC8"/>
    <w:rsid w:val="006144EE"/>
    <w:rsid w:val="0068039C"/>
    <w:rsid w:val="00782013"/>
    <w:rsid w:val="007A6615"/>
    <w:rsid w:val="007E4D19"/>
    <w:rsid w:val="00916C98"/>
    <w:rsid w:val="009936BC"/>
    <w:rsid w:val="009E3C13"/>
    <w:rsid w:val="00A223D3"/>
    <w:rsid w:val="00A5703F"/>
    <w:rsid w:val="00B2220A"/>
    <w:rsid w:val="00B4207D"/>
    <w:rsid w:val="00C66E07"/>
    <w:rsid w:val="00D069EF"/>
    <w:rsid w:val="00D94880"/>
    <w:rsid w:val="00E1369C"/>
    <w:rsid w:val="00EE025F"/>
    <w:rsid w:val="00EF2152"/>
    <w:rsid w:val="00F36DCB"/>
    <w:rsid w:val="00F7552E"/>
    <w:rsid w:val="00F83C3D"/>
    <w:rsid w:val="00F85ED0"/>
    <w:rsid w:val="00FC4D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63037"/>
  <w15:chartTrackingRefBased/>
  <w15:docId w15:val="{1437AC51-9A1F-4486-A1F4-9DF5F93A2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916C98"/>
    <w:pPr>
      <w:spacing w:after="0" w:line="240" w:lineRule="auto"/>
    </w:pPr>
    <w:rPr>
      <w:rFonts w:ascii="Trebuchet MS" w:eastAsia="MS ??" w:hAnsi="Trebuchet MS" w:cs="Times New Roman"/>
      <w:kern w:val="0"/>
      <w:sz w:val="20"/>
      <w:lang w:eastAsia="sl-SI"/>
      <w14:ligatures w14:val="none"/>
    </w:rPr>
  </w:style>
  <w:style w:type="paragraph" w:styleId="Naslov1">
    <w:name w:val="heading 1"/>
    <w:basedOn w:val="Navaden"/>
    <w:next w:val="Navaden"/>
    <w:link w:val="Naslov1Znak"/>
    <w:uiPriority w:val="9"/>
    <w:qFormat/>
    <w:rsid w:val="00916C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16C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16C98"/>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16C98"/>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16C98"/>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16C98"/>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16C98"/>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16C98"/>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16C98"/>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16C98"/>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16C98"/>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16C98"/>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16C98"/>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16C98"/>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16C9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16C9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16C9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16C98"/>
    <w:rPr>
      <w:rFonts w:eastAsiaTheme="majorEastAsia" w:cstheme="majorBidi"/>
      <w:color w:val="272727" w:themeColor="text1" w:themeTint="D8"/>
    </w:rPr>
  </w:style>
  <w:style w:type="paragraph" w:styleId="Naslov">
    <w:name w:val="Title"/>
    <w:basedOn w:val="Navaden"/>
    <w:next w:val="Navaden"/>
    <w:link w:val="NaslovZnak"/>
    <w:uiPriority w:val="10"/>
    <w:qFormat/>
    <w:rsid w:val="00916C98"/>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16C9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16C9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16C9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16C98"/>
    <w:pPr>
      <w:spacing w:before="160"/>
      <w:jc w:val="center"/>
    </w:pPr>
    <w:rPr>
      <w:i/>
      <w:iCs/>
      <w:color w:val="404040" w:themeColor="text1" w:themeTint="BF"/>
    </w:rPr>
  </w:style>
  <w:style w:type="character" w:customStyle="1" w:styleId="CitatZnak">
    <w:name w:val="Citat Znak"/>
    <w:basedOn w:val="Privzetapisavaodstavka"/>
    <w:link w:val="Citat"/>
    <w:uiPriority w:val="29"/>
    <w:rsid w:val="00916C98"/>
    <w:rPr>
      <w:i/>
      <w:iCs/>
      <w:color w:val="404040" w:themeColor="text1" w:themeTint="BF"/>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Gra"/>
    <w:basedOn w:val="Navaden"/>
    <w:link w:val="OdstavekseznamaZnak"/>
    <w:uiPriority w:val="34"/>
    <w:qFormat/>
    <w:rsid w:val="00916C98"/>
    <w:pPr>
      <w:ind w:left="720"/>
      <w:contextualSpacing/>
    </w:pPr>
  </w:style>
  <w:style w:type="character" w:styleId="Intenzivenpoudarek">
    <w:name w:val="Intense Emphasis"/>
    <w:basedOn w:val="Privzetapisavaodstavka"/>
    <w:uiPriority w:val="21"/>
    <w:qFormat/>
    <w:rsid w:val="00916C98"/>
    <w:rPr>
      <w:i/>
      <w:iCs/>
      <w:color w:val="0F4761" w:themeColor="accent1" w:themeShade="BF"/>
    </w:rPr>
  </w:style>
  <w:style w:type="paragraph" w:styleId="Intenzivencitat">
    <w:name w:val="Intense Quote"/>
    <w:basedOn w:val="Navaden"/>
    <w:next w:val="Navaden"/>
    <w:link w:val="IntenzivencitatZnak"/>
    <w:uiPriority w:val="30"/>
    <w:qFormat/>
    <w:rsid w:val="00916C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16C98"/>
    <w:rPr>
      <w:i/>
      <w:iCs/>
      <w:color w:val="0F4761" w:themeColor="accent1" w:themeShade="BF"/>
    </w:rPr>
  </w:style>
  <w:style w:type="character" w:styleId="Intenzivensklic">
    <w:name w:val="Intense Reference"/>
    <w:basedOn w:val="Privzetapisavaodstavka"/>
    <w:uiPriority w:val="32"/>
    <w:qFormat/>
    <w:rsid w:val="00916C98"/>
    <w:rPr>
      <w:b/>
      <w:bCs/>
      <w:smallCaps/>
      <w:color w:val="0F4761" w:themeColor="accent1" w:themeShade="BF"/>
      <w:spacing w:val="5"/>
    </w:rPr>
  </w:style>
  <w:style w:type="paragraph" w:customStyle="1" w:styleId="NASLOV40ptGRAY">
    <w:name w:val="NASLOV_40pt_GRAY"/>
    <w:uiPriority w:val="99"/>
    <w:rsid w:val="00916C98"/>
    <w:pPr>
      <w:spacing w:after="480" w:line="240" w:lineRule="auto"/>
    </w:pPr>
    <w:rPr>
      <w:rFonts w:ascii="Trebuchet MS" w:eastAsia="MS ??" w:hAnsi="Trebuchet MS" w:cs="Times New Roman"/>
      <w:caps/>
      <w:color w:val="000000"/>
      <w:kern w:val="0"/>
      <w:sz w:val="80"/>
      <w:szCs w:val="80"/>
      <w:lang w:eastAsia="sl-SI"/>
      <w14:ligatures w14:val="none"/>
    </w:rPr>
  </w:style>
  <w:style w:type="paragraph" w:customStyle="1" w:styleId="PODNASLOV0">
    <w:name w:val="PODNASLOV"/>
    <w:basedOn w:val="Navaden"/>
    <w:uiPriority w:val="99"/>
    <w:rsid w:val="00916C98"/>
    <w:pPr>
      <w:spacing w:after="240"/>
      <w:ind w:left="284" w:hanging="284"/>
    </w:pPr>
    <w:rPr>
      <w:b/>
      <w:caps/>
      <w:color w:val="7F7F7F"/>
      <w:sz w:val="28"/>
      <w:szCs w:val="28"/>
      <w:u w:val="single"/>
    </w:rPr>
  </w:style>
  <w:style w:type="paragraph" w:customStyle="1" w:styleId="PODPODNASLOV">
    <w:name w:val="PODPODNASLOV"/>
    <w:qFormat/>
    <w:rsid w:val="00916C98"/>
    <w:pPr>
      <w:numPr>
        <w:numId w:val="1"/>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character" w:styleId="Hiperpovezava">
    <w:name w:val="Hyperlink"/>
    <w:basedOn w:val="Privzetapisavaodstavka"/>
    <w:uiPriority w:val="99"/>
    <w:rsid w:val="00916C98"/>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916C98"/>
    <w:pPr>
      <w:numPr>
        <w:numId w:val="3"/>
      </w:numPr>
    </w:pPr>
  </w:style>
  <w:style w:type="paragraph" w:customStyle="1" w:styleId="STEVILCENJETEXT10pt">
    <w:name w:val="STEVILCENJE_TEXT_10pt"/>
    <w:uiPriority w:val="99"/>
    <w:qFormat/>
    <w:rsid w:val="00916C98"/>
    <w:pPr>
      <w:numPr>
        <w:numId w:val="2"/>
      </w:numPr>
      <w:spacing w:after="0" w:line="240" w:lineRule="auto"/>
    </w:pPr>
    <w:rPr>
      <w:rFonts w:ascii="Trebuchet MS" w:eastAsia="MS ??" w:hAnsi="Trebuchet MS" w:cs="Times New Roman"/>
      <w:kern w:val="0"/>
      <w:sz w:val="20"/>
      <w:lang w:eastAsia="sl-SI"/>
      <w14:ligatures w14:val="none"/>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916C98"/>
  </w:style>
  <w:style w:type="paragraph" w:styleId="Telobesedila2">
    <w:name w:val="Body Text 2"/>
    <w:basedOn w:val="Navaden"/>
    <w:link w:val="Telobesedila2Znak"/>
    <w:rsid w:val="00916C98"/>
    <w:pPr>
      <w:jc w:val="both"/>
    </w:pPr>
    <w:rPr>
      <w:rFonts w:ascii="Arial" w:eastAsia="Times New Roman" w:hAnsi="Arial"/>
      <w:b/>
      <w:sz w:val="22"/>
      <w:szCs w:val="20"/>
    </w:rPr>
  </w:style>
  <w:style w:type="character" w:customStyle="1" w:styleId="Telobesedila2Znak">
    <w:name w:val="Telo besedila 2 Znak"/>
    <w:basedOn w:val="Privzetapisavaodstavka"/>
    <w:link w:val="Telobesedila2"/>
    <w:rsid w:val="00916C98"/>
    <w:rPr>
      <w:rFonts w:ascii="Arial" w:eastAsia="Times New Roman" w:hAnsi="Arial" w:cs="Times New Roman"/>
      <w:b/>
      <w:kern w:val="0"/>
      <w:sz w:val="22"/>
      <w:szCs w:val="20"/>
      <w:lang w:eastAsia="sl-SI"/>
      <w14:ligatures w14:val="none"/>
    </w:rPr>
  </w:style>
  <w:style w:type="paragraph" w:customStyle="1" w:styleId="NavadenTimesNewRoman">
    <w:name w:val="Navaden Times New Roman"/>
    <w:basedOn w:val="Navaden"/>
    <w:rsid w:val="00916C98"/>
    <w:pPr>
      <w:widowControl w:val="0"/>
    </w:pPr>
    <w:rPr>
      <w:rFonts w:ascii="Arial" w:eastAsia="Times New Roman" w:hAnsi="Arial"/>
      <w:sz w:val="22"/>
      <w:szCs w:val="20"/>
    </w:rPr>
  </w:style>
  <w:style w:type="paragraph" w:customStyle="1" w:styleId="uicovLesinemnacestiR326">
    <w:name w:val="ušico v Lesiènem na cesti R 326"/>
    <w:aliases w:val="odsek"/>
    <w:basedOn w:val="Navaden"/>
    <w:rsid w:val="00916C98"/>
    <w:pPr>
      <w:spacing w:line="360" w:lineRule="auto"/>
    </w:pPr>
    <w:rPr>
      <w:rFonts w:ascii="Arial" w:eastAsia="Times New Roman" w:hAnsi="Arial"/>
      <w:b/>
      <w:sz w:val="24"/>
      <w:szCs w:val="20"/>
      <w:lang w:val="en-US"/>
    </w:rPr>
  </w:style>
  <w:style w:type="character" w:customStyle="1" w:styleId="highlighted">
    <w:name w:val="highlighted"/>
    <w:basedOn w:val="Privzetapisavaodstavka"/>
    <w:rsid w:val="00916C98"/>
  </w:style>
  <w:style w:type="character" w:customStyle="1" w:styleId="article-links-text">
    <w:name w:val="article-links-text"/>
    <w:basedOn w:val="Privzetapisavaodstavka"/>
    <w:rsid w:val="00916C98"/>
  </w:style>
  <w:style w:type="paragraph" w:styleId="Glava">
    <w:name w:val="header"/>
    <w:basedOn w:val="Navaden"/>
    <w:link w:val="GlavaZnak"/>
    <w:uiPriority w:val="99"/>
    <w:unhideWhenUsed/>
    <w:rsid w:val="00916C98"/>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916C98"/>
    <w:rPr>
      <w:kern w:val="0"/>
      <w:sz w:val="22"/>
      <w:szCs w:val="22"/>
      <w14:ligatures w14:val="none"/>
    </w:rPr>
  </w:style>
  <w:style w:type="paragraph" w:customStyle="1" w:styleId="Default">
    <w:name w:val="Default"/>
    <w:rsid w:val="00916C98"/>
    <w:pPr>
      <w:autoSpaceDE w:val="0"/>
      <w:autoSpaceDN w:val="0"/>
      <w:adjustRightInd w:val="0"/>
      <w:spacing w:after="0" w:line="240" w:lineRule="auto"/>
    </w:pPr>
    <w:rPr>
      <w:rFonts w:ascii="Calibri" w:hAnsi="Calibri" w:cs="Calibri"/>
      <w:color w:val="000000"/>
      <w:kern w:val="0"/>
    </w:rPr>
  </w:style>
  <w:style w:type="table" w:styleId="Tabelamrea">
    <w:name w:val="Table Grid"/>
    <w:basedOn w:val="Navadnatabela"/>
    <w:rsid w:val="00916C98"/>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916C98"/>
    <w:pPr>
      <w:spacing w:before="100" w:beforeAutospacing="1" w:after="100" w:afterAutospacing="1"/>
    </w:pPr>
    <w:rPr>
      <w:rFonts w:ascii="Times New Roman" w:eastAsia="Times New Roman" w:hAnsi="Times New Roman"/>
      <w:sz w:val="24"/>
    </w:rPr>
  </w:style>
  <w:style w:type="character" w:styleId="Krepko">
    <w:name w:val="Strong"/>
    <w:basedOn w:val="Privzetapisavaodstavka"/>
    <w:uiPriority w:val="22"/>
    <w:qFormat/>
    <w:rsid w:val="00916C98"/>
    <w:rPr>
      <w:b/>
      <w:bCs/>
    </w:rPr>
  </w:style>
  <w:style w:type="paragraph" w:styleId="Sprotnaopomba-besedilo">
    <w:name w:val="footnote text"/>
    <w:basedOn w:val="Navaden"/>
    <w:link w:val="Sprotnaopomba-besediloZnak"/>
    <w:uiPriority w:val="99"/>
    <w:semiHidden/>
    <w:unhideWhenUsed/>
    <w:rsid w:val="00916C98"/>
    <w:rPr>
      <w:szCs w:val="20"/>
    </w:rPr>
  </w:style>
  <w:style w:type="character" w:customStyle="1" w:styleId="Sprotnaopomba-besediloZnak">
    <w:name w:val="Sprotna opomba - besedilo Znak"/>
    <w:basedOn w:val="Privzetapisavaodstavka"/>
    <w:link w:val="Sprotnaopomba-besedilo"/>
    <w:uiPriority w:val="99"/>
    <w:semiHidden/>
    <w:rsid w:val="00916C98"/>
    <w:rPr>
      <w:rFonts w:ascii="Trebuchet MS" w:eastAsia="MS ??" w:hAnsi="Trebuchet MS"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916C98"/>
    <w:rPr>
      <w:vertAlign w:val="superscript"/>
    </w:rPr>
  </w:style>
  <w:style w:type="character" w:styleId="Pripombasklic">
    <w:name w:val="annotation reference"/>
    <w:basedOn w:val="Privzetapisavaodstavka"/>
    <w:uiPriority w:val="99"/>
    <w:semiHidden/>
    <w:unhideWhenUsed/>
    <w:rsid w:val="00916C98"/>
    <w:rPr>
      <w:sz w:val="16"/>
      <w:szCs w:val="16"/>
    </w:rPr>
  </w:style>
  <w:style w:type="paragraph" w:styleId="Pripombabesedilo">
    <w:name w:val="annotation text"/>
    <w:basedOn w:val="Navaden"/>
    <w:link w:val="PripombabesediloZnak"/>
    <w:uiPriority w:val="99"/>
    <w:unhideWhenUsed/>
    <w:rsid w:val="00916C98"/>
    <w:rPr>
      <w:szCs w:val="20"/>
    </w:rPr>
  </w:style>
  <w:style w:type="character" w:customStyle="1" w:styleId="PripombabesediloZnak">
    <w:name w:val="Pripomba – besedilo Znak"/>
    <w:basedOn w:val="Privzetapisavaodstavka"/>
    <w:link w:val="Pripombabesedilo"/>
    <w:uiPriority w:val="99"/>
    <w:rsid w:val="00916C98"/>
    <w:rPr>
      <w:rFonts w:ascii="Trebuchet MS" w:eastAsia="MS ??" w:hAnsi="Trebuchet MS"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916C98"/>
    <w:rPr>
      <w:b/>
      <w:bCs/>
    </w:rPr>
  </w:style>
  <w:style w:type="character" w:customStyle="1" w:styleId="ZadevapripombeZnak">
    <w:name w:val="Zadeva pripombe Znak"/>
    <w:basedOn w:val="PripombabesediloZnak"/>
    <w:link w:val="Zadevapripombe"/>
    <w:uiPriority w:val="99"/>
    <w:semiHidden/>
    <w:rsid w:val="00916C98"/>
    <w:rPr>
      <w:rFonts w:ascii="Trebuchet MS" w:eastAsia="MS ??" w:hAnsi="Trebuchet MS" w:cs="Times New Roman"/>
      <w:b/>
      <w:bCs/>
      <w:kern w:val="0"/>
      <w:sz w:val="20"/>
      <w:szCs w:val="20"/>
      <w:lang w:eastAsia="sl-SI"/>
      <w14:ligatures w14:val="none"/>
    </w:rPr>
  </w:style>
  <w:style w:type="paragraph" w:styleId="Brezrazmikov">
    <w:name w:val="No Spacing"/>
    <w:uiPriority w:val="1"/>
    <w:qFormat/>
    <w:rsid w:val="00916C98"/>
    <w:pPr>
      <w:spacing w:after="0" w:line="240" w:lineRule="auto"/>
    </w:pPr>
    <w:rPr>
      <w:sz w:val="22"/>
      <w:szCs w:val="22"/>
      <w:lang w:val="en-US"/>
    </w:rPr>
  </w:style>
  <w:style w:type="paragraph" w:styleId="Noga">
    <w:name w:val="footer"/>
    <w:basedOn w:val="Navaden"/>
    <w:link w:val="NogaZnak"/>
    <w:uiPriority w:val="99"/>
    <w:unhideWhenUsed/>
    <w:rsid w:val="00916C98"/>
    <w:pPr>
      <w:tabs>
        <w:tab w:val="center" w:pos="4536"/>
        <w:tab w:val="right" w:pos="9072"/>
      </w:tabs>
    </w:pPr>
  </w:style>
  <w:style w:type="character" w:customStyle="1" w:styleId="NogaZnak">
    <w:name w:val="Noga Znak"/>
    <w:basedOn w:val="Privzetapisavaodstavka"/>
    <w:link w:val="Noga"/>
    <w:uiPriority w:val="99"/>
    <w:rsid w:val="00916C98"/>
    <w:rPr>
      <w:rFonts w:ascii="Trebuchet MS" w:eastAsia="MS ??" w:hAnsi="Trebuchet MS" w:cs="Times New Roman"/>
      <w:kern w:val="0"/>
      <w:sz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rop.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1156</TotalTime>
  <Pages>27</Pages>
  <Words>10006</Words>
  <Characters>57039</Characters>
  <Application>Microsoft Office Word</Application>
  <DocSecurity>0</DocSecurity>
  <Lines>475</Lines>
  <Paragraphs>133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18</cp:revision>
  <dcterms:created xsi:type="dcterms:W3CDTF">2026-07-21T14:39:00Z</dcterms:created>
  <dcterms:modified xsi:type="dcterms:W3CDTF">2026-07-29T14:18:00Z</dcterms:modified>
</cp:coreProperties>
</file>